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108" w:tblpY="117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9"/>
      </w:tblGrid>
      <w:tr w:rsidR="00D52BBB" w:rsidRPr="0041636C" w:rsidTr="00613216">
        <w:trPr>
          <w:trHeight w:val="1136"/>
        </w:trPr>
        <w:tc>
          <w:tcPr>
            <w:tcW w:w="9639" w:type="dxa"/>
          </w:tcPr>
          <w:p w:rsidR="00D52BBB" w:rsidRPr="002E1E4F" w:rsidRDefault="00A95A39" w:rsidP="00A95A39">
            <w:pPr>
              <w:tabs>
                <w:tab w:val="left" w:pos="705"/>
              </w:tabs>
              <w:jc w:val="center"/>
              <w:rPr>
                <w:spacing w:val="38"/>
                <w:sz w:val="32"/>
                <w:szCs w:val="32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8EC">
              <w:rPr>
                <w:spacing w:val="38"/>
              </w:rPr>
              <w:t xml:space="preserve">                               </w:t>
            </w:r>
            <w:r w:rsidR="002E1E4F">
              <w:rPr>
                <w:spacing w:val="38"/>
              </w:rPr>
              <w:t xml:space="preserve">                                </w:t>
            </w:r>
          </w:p>
        </w:tc>
      </w:tr>
      <w:tr w:rsidR="00D52BBB" w:rsidRPr="0041636C" w:rsidTr="00613216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613216" w:rsidRDefault="00613216" w:rsidP="00613216">
            <w:pPr>
              <w:jc w:val="center"/>
              <w:rPr>
                <w:b/>
                <w:sz w:val="28"/>
                <w:szCs w:val="28"/>
              </w:rPr>
            </w:pPr>
          </w:p>
          <w:p w:rsidR="00D52BBB" w:rsidRDefault="00D52BBB" w:rsidP="00613216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613216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613216">
        <w:trPr>
          <w:trHeight w:hRule="exact" w:val="252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D52BBB" w:rsidRDefault="00D52BBB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Pr="00123CF0" w:rsidRDefault="00AB7DEF" w:rsidP="00613216">
            <w:pPr>
              <w:rPr>
                <w:sz w:val="20"/>
                <w:szCs w:val="20"/>
              </w:rPr>
            </w:pPr>
          </w:p>
        </w:tc>
      </w:tr>
      <w:tr w:rsidR="00D52BBB" w:rsidRPr="0041636C" w:rsidTr="00613216">
        <w:trPr>
          <w:trHeight w:val="555"/>
        </w:trPr>
        <w:tc>
          <w:tcPr>
            <w:tcW w:w="9639" w:type="dxa"/>
          </w:tcPr>
          <w:p w:rsidR="00D52BBB" w:rsidRPr="002B048B" w:rsidRDefault="00D52BBB" w:rsidP="00011AB2">
            <w:pPr>
              <w:tabs>
                <w:tab w:val="left" w:pos="690"/>
              </w:tabs>
              <w:ind w:right="-216"/>
            </w:pPr>
            <w:r w:rsidRPr="00D1131F"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3229E8">
              <w:t xml:space="preserve"> 07.10.</w:t>
            </w:r>
            <w:r w:rsidR="008B4F5E">
              <w:t>2019</w:t>
            </w:r>
            <w:r w:rsidRPr="006160EC">
              <w:t xml:space="preserve"> года                                                                                                     </w:t>
            </w:r>
            <w:r w:rsidR="001E4159">
              <w:t xml:space="preserve">      </w:t>
            </w:r>
            <w:r w:rsidR="00C65453">
              <w:t xml:space="preserve">  </w:t>
            </w:r>
            <w:r w:rsidR="00FC6886">
              <w:t xml:space="preserve"> </w:t>
            </w:r>
            <w:r w:rsidR="008B4F5E">
              <w:t xml:space="preserve"> </w:t>
            </w:r>
            <w:r w:rsidR="003229E8">
              <w:t xml:space="preserve">    </w:t>
            </w:r>
            <w:r w:rsidR="008B4F5E">
              <w:t xml:space="preserve">   </w:t>
            </w:r>
            <w:r w:rsidR="0075756F">
              <w:t>№</w:t>
            </w:r>
            <w:r w:rsidR="000138EC">
              <w:t xml:space="preserve"> </w:t>
            </w:r>
            <w:r w:rsidR="003229E8">
              <w:t>63</w:t>
            </w:r>
            <w:r w:rsidR="00011AB2">
              <w:t xml:space="preserve"> </w:t>
            </w:r>
            <w:r w:rsidR="0075756F">
              <w:t xml:space="preserve"> </w:t>
            </w:r>
            <w:r w:rsidRPr="002B048B">
              <w:t xml:space="preserve">                             </w:t>
            </w:r>
          </w:p>
          <w:p w:rsidR="00D52BBB" w:rsidRPr="0041636C" w:rsidRDefault="00D52BBB" w:rsidP="00613216">
            <w:pPr>
              <w:jc w:val="center"/>
            </w:pPr>
            <w:r>
              <w:t>г. Новая Ляля</w:t>
            </w:r>
          </w:p>
        </w:tc>
      </w:tr>
    </w:tbl>
    <w:p w:rsidR="0045073F" w:rsidRPr="008B4F5E" w:rsidRDefault="0045073F" w:rsidP="00A45341">
      <w:pPr>
        <w:rPr>
          <w:b/>
          <w:i/>
          <w:sz w:val="16"/>
          <w:szCs w:val="16"/>
        </w:rPr>
      </w:pPr>
    </w:p>
    <w:p w:rsidR="00F35198" w:rsidRPr="008B4F5E" w:rsidRDefault="00403F53" w:rsidP="008B4F5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B4F5E">
        <w:rPr>
          <w:b/>
          <w:i/>
          <w:sz w:val="28"/>
          <w:szCs w:val="28"/>
        </w:rPr>
        <w:t>О внесении изменения в постановление Управления образованием Новолялинского городского округа от 27.06.2017 № 39 «</w:t>
      </w:r>
      <w:r w:rsidR="00F35198">
        <w:rPr>
          <w:b/>
          <w:i/>
          <w:sz w:val="28"/>
          <w:szCs w:val="28"/>
        </w:rPr>
        <w:t>О</w:t>
      </w:r>
      <w:r w:rsidR="000138EC">
        <w:rPr>
          <w:b/>
          <w:i/>
          <w:sz w:val="28"/>
          <w:szCs w:val="28"/>
        </w:rPr>
        <w:t>б утверждении Порядка согласования штатных расписаний муниципальных образовательных учреждений</w:t>
      </w:r>
      <w:r w:rsidR="00B6390B">
        <w:rPr>
          <w:b/>
          <w:i/>
          <w:sz w:val="28"/>
          <w:szCs w:val="28"/>
        </w:rPr>
        <w:t xml:space="preserve"> </w:t>
      </w:r>
      <w:r w:rsidR="000138EC">
        <w:rPr>
          <w:b/>
          <w:i/>
          <w:sz w:val="28"/>
          <w:szCs w:val="28"/>
        </w:rPr>
        <w:t xml:space="preserve">Новолялинского городского округа, </w:t>
      </w:r>
      <w:r w:rsidR="000138EC" w:rsidRPr="007644BA">
        <w:rPr>
          <w:b/>
          <w:bCs/>
          <w:i/>
          <w:iCs/>
          <w:color w:val="000000"/>
          <w:sz w:val="28"/>
          <w:szCs w:val="28"/>
        </w:rPr>
        <w:t xml:space="preserve">в отношении которых функции </w:t>
      </w:r>
      <w:r w:rsidR="000138EC">
        <w:rPr>
          <w:b/>
          <w:bCs/>
          <w:i/>
          <w:iCs/>
          <w:color w:val="000000"/>
          <w:sz w:val="28"/>
          <w:szCs w:val="28"/>
        </w:rPr>
        <w:t xml:space="preserve">и полномочия </w:t>
      </w:r>
      <w:r w:rsidR="000138EC" w:rsidRPr="007644BA">
        <w:rPr>
          <w:b/>
          <w:bCs/>
          <w:i/>
          <w:iCs/>
          <w:color w:val="000000"/>
          <w:sz w:val="28"/>
          <w:szCs w:val="28"/>
        </w:rPr>
        <w:t>учредителя осуществляются Управлением образованием Новолялинского городского округа</w:t>
      </w:r>
      <w:r w:rsidR="008B4F5E">
        <w:rPr>
          <w:b/>
          <w:bCs/>
          <w:i/>
          <w:iCs/>
          <w:color w:val="000000"/>
          <w:sz w:val="28"/>
          <w:szCs w:val="28"/>
        </w:rPr>
        <w:t>»</w:t>
      </w:r>
      <w:r w:rsidR="000138EC">
        <w:rPr>
          <w:b/>
          <w:i/>
          <w:sz w:val="28"/>
          <w:szCs w:val="28"/>
        </w:rPr>
        <w:t xml:space="preserve"> </w:t>
      </w:r>
    </w:p>
    <w:p w:rsidR="00013228" w:rsidRDefault="003E40B1" w:rsidP="003E40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51620" w:rsidRPr="008B4F5E" w:rsidRDefault="0046270B" w:rsidP="00551620">
      <w:pPr>
        <w:tabs>
          <w:tab w:val="left" w:pos="709"/>
        </w:tabs>
        <w:jc w:val="both"/>
        <w:rPr>
          <w:bCs/>
          <w:iCs/>
          <w:color w:val="000000"/>
          <w:sz w:val="28"/>
          <w:szCs w:val="28"/>
        </w:rPr>
      </w:pPr>
      <w:r>
        <w:rPr>
          <w:color w:val="4F81BD" w:themeColor="accent1"/>
          <w:sz w:val="28"/>
          <w:szCs w:val="28"/>
        </w:rPr>
        <w:tab/>
      </w:r>
      <w:r w:rsidRPr="0046270B">
        <w:rPr>
          <w:color w:val="000000" w:themeColor="text1"/>
          <w:sz w:val="28"/>
          <w:szCs w:val="28"/>
        </w:rPr>
        <w:t>В</w:t>
      </w:r>
      <w:r w:rsidR="00057939" w:rsidRPr="000138EC">
        <w:rPr>
          <w:sz w:val="28"/>
          <w:szCs w:val="28"/>
        </w:rPr>
        <w:t xml:space="preserve"> соответствии с </w:t>
      </w:r>
      <w:r w:rsidR="000138EC">
        <w:rPr>
          <w:sz w:val="28"/>
          <w:szCs w:val="28"/>
        </w:rPr>
        <w:t xml:space="preserve">постановлением главы Новолялинского городского округа  от </w:t>
      </w:r>
      <w:r w:rsidR="000138EC" w:rsidRPr="000138EC">
        <w:rPr>
          <w:sz w:val="28"/>
          <w:szCs w:val="28"/>
        </w:rPr>
        <w:t>05.04.2017 № 219</w:t>
      </w:r>
      <w:r w:rsidR="000138EC" w:rsidRPr="000138EC">
        <w:rPr>
          <w:bCs/>
          <w:iCs/>
          <w:color w:val="000000"/>
          <w:sz w:val="28"/>
          <w:szCs w:val="28"/>
        </w:rPr>
        <w:t xml:space="preserve"> </w:t>
      </w:r>
      <w:r w:rsidR="000138EC">
        <w:rPr>
          <w:bCs/>
          <w:iCs/>
          <w:color w:val="000000"/>
          <w:sz w:val="28"/>
          <w:szCs w:val="28"/>
        </w:rPr>
        <w:t>«</w:t>
      </w:r>
      <w:r w:rsidR="000138EC" w:rsidRPr="000138EC">
        <w:rPr>
          <w:bCs/>
          <w:iCs/>
          <w:color w:val="000000"/>
          <w:sz w:val="28"/>
          <w:szCs w:val="28"/>
        </w:rPr>
        <w:t>Об утверждении  Примерного положения об оплате труда работников муниципальных образовательных организаций Новолялинского городского округа, в отношении которых функции и полномочия учредителя осуществляются Управлением образованием Новолялинского городского округа</w:t>
      </w:r>
      <w:r w:rsidR="000138EC" w:rsidRPr="004B1A36">
        <w:rPr>
          <w:bCs/>
          <w:iCs/>
          <w:color w:val="000000" w:themeColor="text1"/>
          <w:sz w:val="28"/>
          <w:szCs w:val="28"/>
        </w:rPr>
        <w:t>»</w:t>
      </w:r>
      <w:r w:rsidR="000D4162" w:rsidRPr="004B1A36">
        <w:rPr>
          <w:color w:val="000000" w:themeColor="text1"/>
          <w:sz w:val="28"/>
          <w:szCs w:val="28"/>
        </w:rPr>
        <w:t xml:space="preserve">, </w:t>
      </w:r>
      <w:r w:rsidR="004B1A36" w:rsidRPr="004B1A36">
        <w:rPr>
          <w:color w:val="000000" w:themeColor="text1"/>
          <w:sz w:val="28"/>
          <w:szCs w:val="28"/>
        </w:rPr>
        <w:t xml:space="preserve">в целях обеспечения единого подхода к формированию штатных расписаний муниципальных образовательных учреждений Новолялинского городского округа </w:t>
      </w:r>
      <w:r w:rsidR="000D4162" w:rsidRPr="004B1A36">
        <w:rPr>
          <w:color w:val="000000" w:themeColor="text1"/>
          <w:sz w:val="28"/>
          <w:szCs w:val="28"/>
        </w:rPr>
        <w:t>руководствуясь Положением об Управлении образованием Новолялинского городского округа,</w:t>
      </w:r>
      <w:r w:rsidRPr="0046270B">
        <w:rPr>
          <w:color w:val="4F81BD" w:themeColor="accent1"/>
          <w:sz w:val="28"/>
          <w:szCs w:val="28"/>
        </w:rPr>
        <w:t xml:space="preserve">    </w:t>
      </w:r>
    </w:p>
    <w:p w:rsidR="000D4162" w:rsidRPr="000D4162" w:rsidRDefault="000D4162" w:rsidP="000D416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8B4F5E" w:rsidRPr="008B4F5E" w:rsidRDefault="001E4159" w:rsidP="000138EC">
      <w:pPr>
        <w:tabs>
          <w:tab w:val="left" w:pos="709"/>
        </w:tabs>
        <w:jc w:val="both"/>
        <w:rPr>
          <w:bCs/>
          <w:iCs/>
          <w:color w:val="000000"/>
          <w:sz w:val="28"/>
          <w:szCs w:val="28"/>
        </w:rPr>
      </w:pPr>
      <w:r w:rsidRPr="008B4F5E">
        <w:rPr>
          <w:sz w:val="28"/>
          <w:szCs w:val="28"/>
        </w:rPr>
        <w:t xml:space="preserve">        </w:t>
      </w:r>
      <w:r w:rsidR="000138EC" w:rsidRPr="008B4F5E">
        <w:rPr>
          <w:sz w:val="28"/>
          <w:szCs w:val="28"/>
        </w:rPr>
        <w:t xml:space="preserve"> </w:t>
      </w:r>
      <w:r w:rsidRPr="008B4F5E">
        <w:rPr>
          <w:sz w:val="28"/>
          <w:szCs w:val="28"/>
        </w:rPr>
        <w:t xml:space="preserve"> </w:t>
      </w:r>
      <w:r w:rsidR="000D4162" w:rsidRPr="008B4F5E">
        <w:rPr>
          <w:sz w:val="28"/>
          <w:szCs w:val="28"/>
        </w:rPr>
        <w:t xml:space="preserve">1. </w:t>
      </w:r>
      <w:r w:rsidR="008B4F5E" w:rsidRPr="008B4F5E">
        <w:rPr>
          <w:sz w:val="28"/>
          <w:szCs w:val="28"/>
        </w:rPr>
        <w:t xml:space="preserve">Внести в постановление Управления образованием Новолялинского городского округа от 27.06.2017 № 39 «Об утверждении Порядка согласования штатных расписаний муниципальных образовательных учреждений Новолялинского городского округа, </w:t>
      </w:r>
      <w:r w:rsidR="008B4F5E" w:rsidRPr="008B4F5E">
        <w:rPr>
          <w:bCs/>
          <w:iCs/>
          <w:color w:val="000000"/>
          <w:sz w:val="28"/>
          <w:szCs w:val="28"/>
        </w:rPr>
        <w:t>в отношении которых функции и полномочия учредителя осуществляются Управлением образованием Новолялинского городского округа» следующее изменение:</w:t>
      </w:r>
    </w:p>
    <w:p w:rsidR="008B4F5E" w:rsidRDefault="008B4F5E" w:rsidP="008B4F5E">
      <w:pPr>
        <w:tabs>
          <w:tab w:val="left" w:pos="709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8B4F5E">
        <w:rPr>
          <w:sz w:val="28"/>
          <w:szCs w:val="28"/>
        </w:rPr>
        <w:t xml:space="preserve">1.1. Приложение № 2 к </w:t>
      </w:r>
      <w:r>
        <w:rPr>
          <w:sz w:val="28"/>
          <w:szCs w:val="28"/>
        </w:rPr>
        <w:t>Порядку</w:t>
      </w:r>
      <w:r w:rsidRPr="008B4F5E">
        <w:rPr>
          <w:sz w:val="28"/>
          <w:szCs w:val="28"/>
        </w:rPr>
        <w:t xml:space="preserve"> согласования штатных расписаний муниципальных образовательных учреждений Новолялинского городского округа, </w:t>
      </w:r>
      <w:r w:rsidRPr="008B4F5E">
        <w:rPr>
          <w:bCs/>
          <w:iCs/>
          <w:color w:val="000000"/>
          <w:sz w:val="28"/>
          <w:szCs w:val="28"/>
        </w:rPr>
        <w:t xml:space="preserve">в отношении которых функции и полномочия учредителя осуществляются Управлением образованием Новолялинского городского округа </w:t>
      </w:r>
      <w:r w:rsidR="007B1C08">
        <w:rPr>
          <w:bCs/>
          <w:iCs/>
          <w:color w:val="000000"/>
          <w:sz w:val="28"/>
          <w:szCs w:val="28"/>
        </w:rPr>
        <w:t xml:space="preserve">изложить </w:t>
      </w:r>
      <w:r w:rsidRPr="008B4F5E">
        <w:rPr>
          <w:sz w:val="28"/>
          <w:szCs w:val="28"/>
        </w:rPr>
        <w:t xml:space="preserve">в новой редакции </w:t>
      </w:r>
      <w:r w:rsidR="000138EC" w:rsidRPr="008B4F5E">
        <w:rPr>
          <w:sz w:val="28"/>
          <w:szCs w:val="28"/>
        </w:rPr>
        <w:t>(прилагается).</w:t>
      </w:r>
    </w:p>
    <w:p w:rsidR="008B4F5E" w:rsidRDefault="008B4F5E" w:rsidP="008B4F5E">
      <w:pPr>
        <w:tabs>
          <w:tab w:val="left" w:pos="709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57A2">
        <w:rPr>
          <w:color w:val="000000"/>
          <w:sz w:val="28"/>
          <w:szCs w:val="28"/>
        </w:rPr>
        <w:t>.</w:t>
      </w:r>
      <w:r w:rsidR="0097373D">
        <w:rPr>
          <w:color w:val="000000"/>
          <w:sz w:val="28"/>
          <w:szCs w:val="28"/>
        </w:rPr>
        <w:t xml:space="preserve"> </w:t>
      </w:r>
      <w:r w:rsidR="000138EC">
        <w:rPr>
          <w:color w:val="000000"/>
          <w:sz w:val="28"/>
          <w:szCs w:val="28"/>
        </w:rPr>
        <w:t xml:space="preserve">Разместить </w:t>
      </w:r>
      <w:r w:rsidR="00DD7E35" w:rsidRPr="008C7BDE">
        <w:rPr>
          <w:color w:val="000000" w:themeColor="text1"/>
          <w:sz w:val="28"/>
          <w:szCs w:val="28"/>
        </w:rPr>
        <w:t xml:space="preserve">настоящее постановление на официальном сайте Управления образованием Новолялинского городского округа </w:t>
      </w:r>
      <w:hyperlink r:id="rId9" w:history="1">
        <w:r w:rsidR="00342A69" w:rsidRPr="00A3060D">
          <w:rPr>
            <w:rStyle w:val="ab"/>
            <w:color w:val="000000" w:themeColor="text1"/>
            <w:sz w:val="28"/>
            <w:szCs w:val="28"/>
            <w:u w:val="none"/>
          </w:rPr>
          <w:t>uongo.uсoz.ru</w:t>
        </w:r>
      </w:hyperlink>
      <w:r w:rsidR="00DD7E35" w:rsidRPr="00A3060D">
        <w:rPr>
          <w:color w:val="000000" w:themeColor="text1"/>
          <w:sz w:val="28"/>
          <w:szCs w:val="28"/>
        </w:rPr>
        <w:t>.</w:t>
      </w:r>
    </w:p>
    <w:p w:rsidR="00123CF0" w:rsidRPr="008B4F5E" w:rsidRDefault="008B4F5E" w:rsidP="008B4F5E">
      <w:pPr>
        <w:tabs>
          <w:tab w:val="left" w:pos="709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D7E35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AB7DEF" w:rsidRDefault="00AB7DEF" w:rsidP="00123CF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B4F5E" w:rsidRDefault="008B4F5E" w:rsidP="00123CF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B7DEF" w:rsidRDefault="00DD7E35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 w:rsidR="00AB7DEF">
        <w:rPr>
          <w:color w:val="000000" w:themeColor="text1"/>
          <w:sz w:val="28"/>
          <w:szCs w:val="28"/>
        </w:rPr>
        <w:t xml:space="preserve">                             </w:t>
      </w:r>
      <w:r w:rsidR="00FC6886">
        <w:rPr>
          <w:color w:val="000000" w:themeColor="text1"/>
          <w:sz w:val="28"/>
          <w:szCs w:val="28"/>
        </w:rPr>
        <w:t xml:space="preserve">         </w:t>
      </w:r>
      <w:r w:rsidR="00AB7DEF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Л.П.</w:t>
      </w:r>
      <w:r w:rsidR="00AB7D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p w:rsidR="008B4F5E" w:rsidRDefault="008B4F5E" w:rsidP="008B4F5E"/>
    <w:p w:rsidR="000138EC" w:rsidRDefault="000138EC" w:rsidP="008B4F5E">
      <w:pPr>
        <w:jc w:val="right"/>
      </w:pPr>
      <w:r>
        <w:lastRenderedPageBreak/>
        <w:t>Приложение</w:t>
      </w:r>
    </w:p>
    <w:p w:rsidR="000138EC" w:rsidRDefault="000138EC" w:rsidP="000138EC">
      <w:pPr>
        <w:jc w:val="right"/>
      </w:pPr>
      <w:r>
        <w:t xml:space="preserve">к постановлению </w:t>
      </w:r>
    </w:p>
    <w:p w:rsidR="000138EC" w:rsidRDefault="000138EC" w:rsidP="000138EC">
      <w:pPr>
        <w:jc w:val="right"/>
      </w:pPr>
      <w:r>
        <w:t xml:space="preserve">Управления образованием </w:t>
      </w:r>
    </w:p>
    <w:p w:rsidR="000138EC" w:rsidRDefault="000138EC" w:rsidP="000138EC">
      <w:pPr>
        <w:jc w:val="right"/>
      </w:pPr>
      <w:r>
        <w:t xml:space="preserve">Новолялинского городского округа </w:t>
      </w:r>
    </w:p>
    <w:p w:rsidR="0097373D" w:rsidRPr="008B4F5E" w:rsidRDefault="003229E8" w:rsidP="008B4F5E">
      <w:pPr>
        <w:jc w:val="right"/>
      </w:pPr>
      <w:r>
        <w:t>от «07</w:t>
      </w:r>
      <w:r w:rsidR="000138EC">
        <w:t xml:space="preserve">» </w:t>
      </w:r>
      <w:r>
        <w:t>октября</w:t>
      </w:r>
      <w:r w:rsidR="008B4F5E">
        <w:t xml:space="preserve"> 2019</w:t>
      </w:r>
      <w:r w:rsidR="0097373D">
        <w:t xml:space="preserve"> года № </w:t>
      </w:r>
      <w:r>
        <w:t>63</w:t>
      </w:r>
    </w:p>
    <w:p w:rsidR="00A64C7B" w:rsidRDefault="00A64C7B" w:rsidP="000138EC">
      <w:pPr>
        <w:jc w:val="both"/>
        <w:rPr>
          <w:sz w:val="20"/>
          <w:szCs w:val="20"/>
        </w:rPr>
      </w:pPr>
    </w:p>
    <w:p w:rsidR="00A64C7B" w:rsidRDefault="00A64C7B" w:rsidP="000138EC">
      <w:pPr>
        <w:jc w:val="both"/>
        <w:rPr>
          <w:sz w:val="20"/>
          <w:szCs w:val="20"/>
        </w:rPr>
      </w:pPr>
    </w:p>
    <w:p w:rsidR="00A64C7B" w:rsidRDefault="00A64C7B" w:rsidP="00A64C7B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№ 2</w:t>
      </w:r>
      <w:r w:rsidRPr="002052AA">
        <w:rPr>
          <w:color w:val="000000" w:themeColor="text1"/>
        </w:rPr>
        <w:t xml:space="preserve"> </w:t>
      </w:r>
    </w:p>
    <w:p w:rsidR="00A64C7B" w:rsidRDefault="00A64C7B" w:rsidP="00A64C7B">
      <w:pPr>
        <w:jc w:val="right"/>
      </w:pPr>
      <w:r w:rsidRPr="002052AA">
        <w:rPr>
          <w:color w:val="000000" w:themeColor="text1"/>
        </w:rPr>
        <w:t xml:space="preserve">к </w:t>
      </w:r>
      <w:r w:rsidRPr="002052AA">
        <w:t xml:space="preserve">Порядку согласования штатных </w:t>
      </w:r>
    </w:p>
    <w:p w:rsidR="00A64C7B" w:rsidRDefault="00A64C7B" w:rsidP="00A64C7B">
      <w:pPr>
        <w:jc w:val="right"/>
      </w:pPr>
      <w:r w:rsidRPr="002052AA">
        <w:t xml:space="preserve">расписаний муниципальных образовательных </w:t>
      </w:r>
    </w:p>
    <w:p w:rsidR="00A64C7B" w:rsidRDefault="00A64C7B" w:rsidP="00A64C7B">
      <w:pPr>
        <w:jc w:val="right"/>
      </w:pPr>
      <w:r w:rsidRPr="002052AA">
        <w:t xml:space="preserve">учреждений Новолялинского городского округа, </w:t>
      </w:r>
    </w:p>
    <w:p w:rsidR="00A64C7B" w:rsidRDefault="00A64C7B" w:rsidP="00A64C7B">
      <w:pPr>
        <w:jc w:val="right"/>
        <w:rPr>
          <w:bCs/>
          <w:iCs/>
          <w:color w:val="000000"/>
        </w:rPr>
      </w:pPr>
      <w:r w:rsidRPr="002052AA">
        <w:rPr>
          <w:bCs/>
          <w:iCs/>
          <w:color w:val="000000"/>
        </w:rPr>
        <w:t>в отношении которых функции и полномочия</w:t>
      </w:r>
    </w:p>
    <w:p w:rsidR="00A64C7B" w:rsidRDefault="00A64C7B" w:rsidP="00A64C7B">
      <w:pPr>
        <w:jc w:val="right"/>
        <w:rPr>
          <w:bCs/>
          <w:iCs/>
          <w:color w:val="000000"/>
        </w:rPr>
      </w:pPr>
      <w:r w:rsidRPr="002052AA">
        <w:rPr>
          <w:bCs/>
          <w:iCs/>
          <w:color w:val="000000"/>
        </w:rPr>
        <w:t xml:space="preserve"> учредителя осуществляются </w:t>
      </w:r>
    </w:p>
    <w:p w:rsidR="00A64C7B" w:rsidRDefault="00A64C7B" w:rsidP="00A64C7B">
      <w:pPr>
        <w:jc w:val="right"/>
        <w:rPr>
          <w:bCs/>
          <w:iCs/>
          <w:color w:val="000000"/>
        </w:rPr>
      </w:pPr>
      <w:r w:rsidRPr="002052AA">
        <w:rPr>
          <w:bCs/>
          <w:iCs/>
          <w:color w:val="000000"/>
        </w:rPr>
        <w:t xml:space="preserve">Управлением образованием </w:t>
      </w:r>
    </w:p>
    <w:p w:rsidR="00A64C7B" w:rsidRDefault="00A64C7B" w:rsidP="00A64C7B">
      <w:pPr>
        <w:jc w:val="right"/>
        <w:rPr>
          <w:bCs/>
          <w:iCs/>
          <w:color w:val="000000"/>
        </w:rPr>
      </w:pPr>
      <w:r w:rsidRPr="002052AA">
        <w:rPr>
          <w:bCs/>
          <w:iCs/>
          <w:color w:val="000000"/>
        </w:rPr>
        <w:t>Новолялинского городского округа</w:t>
      </w:r>
    </w:p>
    <w:p w:rsidR="00EF3597" w:rsidRDefault="00EF3597" w:rsidP="00A64C7B">
      <w:pPr>
        <w:jc w:val="right"/>
        <w:rPr>
          <w:bCs/>
          <w:iCs/>
          <w:color w:val="000000"/>
        </w:rPr>
      </w:pPr>
    </w:p>
    <w:p w:rsidR="00A64C7B" w:rsidRDefault="00A64C7B" w:rsidP="00EF3597">
      <w:pPr>
        <w:jc w:val="center"/>
        <w:rPr>
          <w:b/>
          <w:bCs/>
          <w:iCs/>
          <w:color w:val="000000"/>
          <w:sz w:val="28"/>
          <w:szCs w:val="28"/>
        </w:rPr>
      </w:pPr>
      <w:r w:rsidRPr="00EF3597">
        <w:rPr>
          <w:b/>
          <w:bCs/>
          <w:iCs/>
          <w:color w:val="000000"/>
          <w:sz w:val="28"/>
          <w:szCs w:val="28"/>
        </w:rPr>
        <w:t xml:space="preserve">Форма листа </w:t>
      </w:r>
      <w:r w:rsidR="00EF3597">
        <w:rPr>
          <w:b/>
          <w:bCs/>
          <w:iCs/>
          <w:color w:val="000000"/>
          <w:sz w:val="28"/>
          <w:szCs w:val="28"/>
        </w:rPr>
        <w:t>согласования проекта штатного рас</w:t>
      </w:r>
      <w:r w:rsidRPr="00EF3597">
        <w:rPr>
          <w:b/>
          <w:bCs/>
          <w:iCs/>
          <w:color w:val="000000"/>
          <w:sz w:val="28"/>
          <w:szCs w:val="28"/>
        </w:rPr>
        <w:t>писания</w:t>
      </w:r>
    </w:p>
    <w:p w:rsidR="00EF3597" w:rsidRPr="00EF3597" w:rsidRDefault="00EF3597" w:rsidP="00A64C7B">
      <w:pPr>
        <w:jc w:val="right"/>
        <w:rPr>
          <w:b/>
          <w:caps/>
          <w:sz w:val="28"/>
          <w:szCs w:val="28"/>
        </w:rPr>
      </w:pPr>
    </w:p>
    <w:p w:rsidR="00A64C7B" w:rsidRPr="00FB39D5" w:rsidRDefault="00A64C7B" w:rsidP="00A64C7B">
      <w:pPr>
        <w:jc w:val="center"/>
        <w:rPr>
          <w:b/>
          <w:caps/>
          <w:sz w:val="28"/>
          <w:szCs w:val="28"/>
        </w:rPr>
      </w:pPr>
      <w:r w:rsidRPr="00FB39D5">
        <w:rPr>
          <w:b/>
          <w:caps/>
          <w:sz w:val="28"/>
          <w:szCs w:val="28"/>
        </w:rPr>
        <w:t>Согласование</w:t>
      </w:r>
    </w:p>
    <w:p w:rsidR="00A64C7B" w:rsidRPr="00152CA3" w:rsidRDefault="00A64C7B" w:rsidP="00A64C7B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43"/>
        <w:gridCol w:w="1559"/>
        <w:gridCol w:w="1701"/>
        <w:gridCol w:w="1418"/>
      </w:tblGrid>
      <w:tr w:rsidR="00A64C7B" w:rsidRPr="00FB39D5" w:rsidTr="00235C36">
        <w:tc>
          <w:tcPr>
            <w:tcW w:w="96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64C7B" w:rsidRDefault="00A64C7B" w:rsidP="00A6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штатного расписания ________________________________</w:t>
            </w:r>
          </w:p>
          <w:p w:rsidR="00A64C7B" w:rsidRPr="00A64C7B" w:rsidRDefault="00A64C7B" w:rsidP="00A64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2052AA">
              <w:rPr>
                <w:sz w:val="20"/>
                <w:szCs w:val="20"/>
              </w:rPr>
              <w:t>(полное наименование учреждения)</w:t>
            </w:r>
          </w:p>
        </w:tc>
      </w:tr>
      <w:tr w:rsidR="00A64C7B" w:rsidRPr="00FB39D5" w:rsidTr="00235C36">
        <w:trPr>
          <w:trHeight w:val="137"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 w:rsidR="00A64C7B" w:rsidRPr="00FB39D5" w:rsidRDefault="00A64C7B" w:rsidP="00235C36"/>
        </w:tc>
      </w:tr>
      <w:tr w:rsidR="00A64C7B" w:rsidRPr="00FB39D5" w:rsidTr="00235C36">
        <w:trPr>
          <w:cantSplit/>
        </w:trPr>
        <w:tc>
          <w:tcPr>
            <w:tcW w:w="3119" w:type="dxa"/>
            <w:vMerge w:val="restart"/>
            <w:vAlign w:val="center"/>
          </w:tcPr>
          <w:p w:rsidR="00A64C7B" w:rsidRPr="00FB39D5" w:rsidRDefault="00A64C7B" w:rsidP="00235C36">
            <w:pPr>
              <w:jc w:val="center"/>
            </w:pPr>
            <w:r w:rsidRPr="00FB39D5"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A64C7B" w:rsidRPr="00FB39D5" w:rsidRDefault="00A64C7B" w:rsidP="00235C36">
            <w:pPr>
              <w:jc w:val="center"/>
            </w:pPr>
            <w:r w:rsidRPr="00FB39D5">
              <w:t>Фамилия и инициалы</w:t>
            </w:r>
          </w:p>
        </w:tc>
        <w:tc>
          <w:tcPr>
            <w:tcW w:w="4678" w:type="dxa"/>
            <w:gridSpan w:val="3"/>
            <w:vAlign w:val="center"/>
          </w:tcPr>
          <w:p w:rsidR="00A64C7B" w:rsidRPr="00FB39D5" w:rsidRDefault="00A64C7B" w:rsidP="00235C36">
            <w:pPr>
              <w:jc w:val="center"/>
            </w:pPr>
            <w:r w:rsidRPr="00FB39D5">
              <w:t>Сроки и результаты согласования</w:t>
            </w:r>
          </w:p>
        </w:tc>
      </w:tr>
      <w:tr w:rsidR="00A64C7B" w:rsidRPr="00FB39D5" w:rsidTr="00235C36">
        <w:trPr>
          <w:cantSplit/>
        </w:trPr>
        <w:tc>
          <w:tcPr>
            <w:tcW w:w="3119" w:type="dxa"/>
            <w:vMerge/>
            <w:vAlign w:val="center"/>
          </w:tcPr>
          <w:p w:rsidR="00A64C7B" w:rsidRPr="00FB39D5" w:rsidRDefault="00A64C7B" w:rsidP="00235C3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64C7B" w:rsidRPr="00FB39D5" w:rsidRDefault="00A64C7B" w:rsidP="00235C36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4C7B" w:rsidRPr="00FB39D5" w:rsidRDefault="00A64C7B" w:rsidP="00235C36">
            <w:pPr>
              <w:jc w:val="center"/>
            </w:pPr>
            <w:r w:rsidRPr="00FB39D5">
              <w:t>Дата поступления</w:t>
            </w:r>
          </w:p>
        </w:tc>
        <w:tc>
          <w:tcPr>
            <w:tcW w:w="1701" w:type="dxa"/>
            <w:vAlign w:val="center"/>
          </w:tcPr>
          <w:p w:rsidR="00A64C7B" w:rsidRPr="00FB39D5" w:rsidRDefault="00A64C7B" w:rsidP="00235C36">
            <w:pPr>
              <w:jc w:val="center"/>
            </w:pPr>
            <w:r w:rsidRPr="00FB39D5">
              <w:t>Дата согласования</w:t>
            </w:r>
          </w:p>
        </w:tc>
        <w:tc>
          <w:tcPr>
            <w:tcW w:w="1418" w:type="dxa"/>
            <w:vAlign w:val="center"/>
          </w:tcPr>
          <w:p w:rsidR="00A64C7B" w:rsidRPr="00FB39D5" w:rsidRDefault="00A64C7B" w:rsidP="00235C36">
            <w:pPr>
              <w:jc w:val="center"/>
            </w:pPr>
            <w:r w:rsidRPr="00FB39D5">
              <w:t>Замечания и подписи</w:t>
            </w:r>
          </w:p>
        </w:tc>
      </w:tr>
      <w:tr w:rsidR="00A64C7B" w:rsidRPr="00FB39D5" w:rsidTr="00235C36">
        <w:trPr>
          <w:trHeight w:val="1134"/>
        </w:trPr>
        <w:tc>
          <w:tcPr>
            <w:tcW w:w="3119" w:type="dxa"/>
            <w:vAlign w:val="center"/>
          </w:tcPr>
          <w:p w:rsidR="00A64C7B" w:rsidRDefault="00FC4F7E" w:rsidP="00235C36">
            <w:pPr>
              <w:jc w:val="center"/>
            </w:pPr>
            <w:r>
              <w:t xml:space="preserve">Ведущий специалист </w:t>
            </w:r>
            <w:r w:rsidR="00A64C7B" w:rsidRPr="00FB39D5">
              <w:t>Управления образованием Новолялинского городского округа</w:t>
            </w:r>
          </w:p>
        </w:tc>
        <w:tc>
          <w:tcPr>
            <w:tcW w:w="1843" w:type="dxa"/>
            <w:vAlign w:val="center"/>
          </w:tcPr>
          <w:p w:rsidR="00A64C7B" w:rsidRDefault="00FC4F7E" w:rsidP="00235C36">
            <w:pPr>
              <w:jc w:val="center"/>
            </w:pPr>
            <w:r>
              <w:t>Масловец О.Г.</w:t>
            </w:r>
          </w:p>
        </w:tc>
        <w:tc>
          <w:tcPr>
            <w:tcW w:w="1559" w:type="dxa"/>
            <w:vAlign w:val="center"/>
          </w:tcPr>
          <w:p w:rsidR="00A64C7B" w:rsidRPr="00FB39D5" w:rsidRDefault="00A64C7B" w:rsidP="00235C36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4C7B" w:rsidRPr="00FB39D5" w:rsidRDefault="00A64C7B" w:rsidP="00235C3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4C7B" w:rsidRPr="00FB39D5" w:rsidRDefault="00A64C7B" w:rsidP="00235C36">
            <w:pPr>
              <w:jc w:val="center"/>
            </w:pPr>
          </w:p>
        </w:tc>
      </w:tr>
      <w:tr w:rsidR="00FC4F7E" w:rsidRPr="00FB39D5" w:rsidTr="00235C36">
        <w:trPr>
          <w:trHeight w:val="1134"/>
        </w:trPr>
        <w:tc>
          <w:tcPr>
            <w:tcW w:w="3119" w:type="dxa"/>
            <w:vAlign w:val="center"/>
          </w:tcPr>
          <w:p w:rsidR="00FC4F7E" w:rsidRDefault="00FC4F7E" w:rsidP="00235C36">
            <w:pPr>
              <w:jc w:val="center"/>
            </w:pPr>
            <w:r>
              <w:t>Заместитель главного бухгалтера Муниципального казённого учреждения Новолялинского городского округа «Информационно-методический центр»</w:t>
            </w:r>
          </w:p>
        </w:tc>
        <w:tc>
          <w:tcPr>
            <w:tcW w:w="1843" w:type="dxa"/>
            <w:vAlign w:val="center"/>
          </w:tcPr>
          <w:p w:rsidR="00FC4F7E" w:rsidRDefault="00FC4F7E" w:rsidP="00235C36">
            <w:pPr>
              <w:jc w:val="center"/>
            </w:pPr>
            <w:r>
              <w:t>Поздеева Л.А.</w:t>
            </w:r>
          </w:p>
        </w:tc>
        <w:tc>
          <w:tcPr>
            <w:tcW w:w="1559" w:type="dxa"/>
            <w:vAlign w:val="center"/>
          </w:tcPr>
          <w:p w:rsidR="00FC4F7E" w:rsidRPr="00FB39D5" w:rsidRDefault="00FC4F7E" w:rsidP="00235C3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4F7E" w:rsidRPr="00FB39D5" w:rsidRDefault="00FC4F7E" w:rsidP="00235C3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C4F7E" w:rsidRPr="00FB39D5" w:rsidRDefault="00FC4F7E" w:rsidP="00235C36">
            <w:pPr>
              <w:jc w:val="center"/>
            </w:pPr>
          </w:p>
        </w:tc>
      </w:tr>
      <w:tr w:rsidR="008B4F5E" w:rsidRPr="00FB39D5" w:rsidTr="00235C36">
        <w:trPr>
          <w:trHeight w:val="1134"/>
        </w:trPr>
        <w:tc>
          <w:tcPr>
            <w:tcW w:w="3119" w:type="dxa"/>
            <w:vAlign w:val="center"/>
          </w:tcPr>
          <w:p w:rsidR="008B4F5E" w:rsidRDefault="008B4F5E" w:rsidP="00235C36">
            <w:pPr>
              <w:jc w:val="center"/>
            </w:pPr>
            <w:r>
              <w:t>Юрисконсульт Муниципального казённого учреждения Новолялинского городского округа «Информационно-методический центр»</w:t>
            </w:r>
          </w:p>
        </w:tc>
        <w:tc>
          <w:tcPr>
            <w:tcW w:w="1843" w:type="dxa"/>
            <w:vAlign w:val="center"/>
          </w:tcPr>
          <w:p w:rsidR="008B4F5E" w:rsidRDefault="008B4F5E" w:rsidP="00235C36">
            <w:pPr>
              <w:jc w:val="center"/>
            </w:pPr>
            <w:r>
              <w:t>Алексеев А.С.</w:t>
            </w:r>
          </w:p>
        </w:tc>
        <w:tc>
          <w:tcPr>
            <w:tcW w:w="1559" w:type="dxa"/>
            <w:vAlign w:val="center"/>
          </w:tcPr>
          <w:p w:rsidR="008B4F5E" w:rsidRPr="00FB39D5" w:rsidRDefault="008B4F5E" w:rsidP="00235C3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4F5E" w:rsidRPr="00FB39D5" w:rsidRDefault="008B4F5E" w:rsidP="00235C3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4F5E" w:rsidRPr="00FB39D5" w:rsidRDefault="008B4F5E" w:rsidP="00235C36">
            <w:pPr>
              <w:jc w:val="center"/>
            </w:pPr>
          </w:p>
        </w:tc>
      </w:tr>
    </w:tbl>
    <w:p w:rsidR="00A64C7B" w:rsidRDefault="00A64C7B" w:rsidP="00A64C7B">
      <w:pPr>
        <w:rPr>
          <w:sz w:val="20"/>
          <w:szCs w:val="20"/>
        </w:rPr>
      </w:pPr>
    </w:p>
    <w:p w:rsidR="00A64C7B" w:rsidRDefault="00A64C7B" w:rsidP="00A64C7B">
      <w:pPr>
        <w:ind w:left="-142" w:hanging="567"/>
        <w:rPr>
          <w:sz w:val="22"/>
          <w:szCs w:val="22"/>
        </w:rPr>
      </w:pPr>
      <w:r w:rsidRPr="009D6EE2">
        <w:rPr>
          <w:sz w:val="22"/>
          <w:szCs w:val="22"/>
        </w:rPr>
        <w:t xml:space="preserve">           </w:t>
      </w:r>
      <w:r>
        <w:rPr>
          <w:sz w:val="22"/>
          <w:szCs w:val="22"/>
        </w:rPr>
        <w:t>ФИО исполнителя проекта штатного расписания</w:t>
      </w:r>
    </w:p>
    <w:p w:rsidR="00A64C7B" w:rsidRPr="009D6EE2" w:rsidRDefault="00A64C7B" w:rsidP="00A64C7B">
      <w:pPr>
        <w:ind w:left="-142" w:hanging="567"/>
        <w:rPr>
          <w:sz w:val="22"/>
          <w:szCs w:val="22"/>
        </w:rPr>
      </w:pPr>
      <w:r>
        <w:rPr>
          <w:sz w:val="22"/>
          <w:szCs w:val="22"/>
        </w:rPr>
        <w:t xml:space="preserve">           Контактный номер исполнителя проекта штатного расписания</w:t>
      </w:r>
    </w:p>
    <w:p w:rsidR="00A64C7B" w:rsidRPr="002052AA" w:rsidRDefault="00A64C7B" w:rsidP="000138EC">
      <w:pPr>
        <w:jc w:val="both"/>
        <w:rPr>
          <w:sz w:val="20"/>
          <w:szCs w:val="20"/>
        </w:rPr>
      </w:pPr>
    </w:p>
    <w:sectPr w:rsidR="00A64C7B" w:rsidRPr="002052AA" w:rsidSect="00551620">
      <w:pgSz w:w="11909" w:h="16834"/>
      <w:pgMar w:top="993" w:right="852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B9" w:rsidRDefault="000705B9">
      <w:r>
        <w:separator/>
      </w:r>
    </w:p>
  </w:endnote>
  <w:endnote w:type="continuationSeparator" w:id="1">
    <w:p w:rsidR="000705B9" w:rsidRDefault="0007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B9" w:rsidRDefault="000705B9">
      <w:r>
        <w:separator/>
      </w:r>
    </w:p>
  </w:footnote>
  <w:footnote w:type="continuationSeparator" w:id="1">
    <w:p w:rsidR="000705B9" w:rsidRDefault="0007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0891"/>
    <w:rsid w:val="00001563"/>
    <w:rsid w:val="000048D8"/>
    <w:rsid w:val="0000702C"/>
    <w:rsid w:val="00007512"/>
    <w:rsid w:val="00011AB2"/>
    <w:rsid w:val="00013228"/>
    <w:rsid w:val="000133EE"/>
    <w:rsid w:val="000138EC"/>
    <w:rsid w:val="00015204"/>
    <w:rsid w:val="00020885"/>
    <w:rsid w:val="000303F8"/>
    <w:rsid w:val="000325C3"/>
    <w:rsid w:val="00032FB2"/>
    <w:rsid w:val="00035BB3"/>
    <w:rsid w:val="00037EF4"/>
    <w:rsid w:val="00040BE3"/>
    <w:rsid w:val="00044720"/>
    <w:rsid w:val="00044A25"/>
    <w:rsid w:val="00044A5F"/>
    <w:rsid w:val="000452E1"/>
    <w:rsid w:val="00046DB3"/>
    <w:rsid w:val="00052AA4"/>
    <w:rsid w:val="000532F3"/>
    <w:rsid w:val="00054644"/>
    <w:rsid w:val="00055E77"/>
    <w:rsid w:val="00057939"/>
    <w:rsid w:val="00067BF2"/>
    <w:rsid w:val="00070084"/>
    <w:rsid w:val="000705B9"/>
    <w:rsid w:val="000705BB"/>
    <w:rsid w:val="00070C4E"/>
    <w:rsid w:val="0007260C"/>
    <w:rsid w:val="00072E45"/>
    <w:rsid w:val="000742A7"/>
    <w:rsid w:val="00076AAB"/>
    <w:rsid w:val="000812FF"/>
    <w:rsid w:val="000817BF"/>
    <w:rsid w:val="00082BEF"/>
    <w:rsid w:val="00084DDB"/>
    <w:rsid w:val="0008527A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4162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0F76B5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24C6"/>
    <w:rsid w:val="00123CF0"/>
    <w:rsid w:val="00126CE8"/>
    <w:rsid w:val="001277A8"/>
    <w:rsid w:val="00127919"/>
    <w:rsid w:val="00131669"/>
    <w:rsid w:val="00131D74"/>
    <w:rsid w:val="00135B07"/>
    <w:rsid w:val="001364AE"/>
    <w:rsid w:val="00137A90"/>
    <w:rsid w:val="00142A74"/>
    <w:rsid w:val="00146B48"/>
    <w:rsid w:val="00155A84"/>
    <w:rsid w:val="00157479"/>
    <w:rsid w:val="00161742"/>
    <w:rsid w:val="00162BE8"/>
    <w:rsid w:val="00166456"/>
    <w:rsid w:val="00174F90"/>
    <w:rsid w:val="00181534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E165C"/>
    <w:rsid w:val="001E36D1"/>
    <w:rsid w:val="001E4159"/>
    <w:rsid w:val="001E5065"/>
    <w:rsid w:val="001E55EA"/>
    <w:rsid w:val="001F0B75"/>
    <w:rsid w:val="001F107A"/>
    <w:rsid w:val="001F1F33"/>
    <w:rsid w:val="001F21D4"/>
    <w:rsid w:val="001F3936"/>
    <w:rsid w:val="001F3CE7"/>
    <w:rsid w:val="001F3E5B"/>
    <w:rsid w:val="001F4BAE"/>
    <w:rsid w:val="001F5B3A"/>
    <w:rsid w:val="00202242"/>
    <w:rsid w:val="00204AF2"/>
    <w:rsid w:val="002052AA"/>
    <w:rsid w:val="002078E8"/>
    <w:rsid w:val="00210350"/>
    <w:rsid w:val="002105EE"/>
    <w:rsid w:val="00210A77"/>
    <w:rsid w:val="00211442"/>
    <w:rsid w:val="00215476"/>
    <w:rsid w:val="0021750C"/>
    <w:rsid w:val="00220F8E"/>
    <w:rsid w:val="002219D8"/>
    <w:rsid w:val="00222D0B"/>
    <w:rsid w:val="00222EB7"/>
    <w:rsid w:val="00223CFC"/>
    <w:rsid w:val="00224BE1"/>
    <w:rsid w:val="00224C44"/>
    <w:rsid w:val="002275D1"/>
    <w:rsid w:val="002278E1"/>
    <w:rsid w:val="0022799B"/>
    <w:rsid w:val="00232F63"/>
    <w:rsid w:val="00235B55"/>
    <w:rsid w:val="00235B9C"/>
    <w:rsid w:val="002360A1"/>
    <w:rsid w:val="00236213"/>
    <w:rsid w:val="0024134E"/>
    <w:rsid w:val="00241706"/>
    <w:rsid w:val="00244F78"/>
    <w:rsid w:val="0024733A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075"/>
    <w:rsid w:val="00272C9E"/>
    <w:rsid w:val="00273CED"/>
    <w:rsid w:val="00274263"/>
    <w:rsid w:val="00276052"/>
    <w:rsid w:val="0027655D"/>
    <w:rsid w:val="002777E8"/>
    <w:rsid w:val="00282903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308F"/>
    <w:rsid w:val="002C3EBA"/>
    <w:rsid w:val="002C4B73"/>
    <w:rsid w:val="002C6F55"/>
    <w:rsid w:val="002C77C1"/>
    <w:rsid w:val="002D1306"/>
    <w:rsid w:val="002D4627"/>
    <w:rsid w:val="002D6874"/>
    <w:rsid w:val="002D6DC7"/>
    <w:rsid w:val="002E152C"/>
    <w:rsid w:val="002E1AA8"/>
    <w:rsid w:val="002E1D17"/>
    <w:rsid w:val="002E1E4F"/>
    <w:rsid w:val="002E3BCD"/>
    <w:rsid w:val="002E50E9"/>
    <w:rsid w:val="002E698B"/>
    <w:rsid w:val="002E7DBB"/>
    <w:rsid w:val="002F5684"/>
    <w:rsid w:val="002F5B80"/>
    <w:rsid w:val="002F615A"/>
    <w:rsid w:val="002F617D"/>
    <w:rsid w:val="002F7AE2"/>
    <w:rsid w:val="0030040B"/>
    <w:rsid w:val="00300BDE"/>
    <w:rsid w:val="0030465C"/>
    <w:rsid w:val="0030560E"/>
    <w:rsid w:val="0030598C"/>
    <w:rsid w:val="00306D60"/>
    <w:rsid w:val="003079A1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29E8"/>
    <w:rsid w:val="00325619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42A69"/>
    <w:rsid w:val="00345452"/>
    <w:rsid w:val="00350263"/>
    <w:rsid w:val="00351830"/>
    <w:rsid w:val="003522F1"/>
    <w:rsid w:val="00352D35"/>
    <w:rsid w:val="00353D26"/>
    <w:rsid w:val="00360036"/>
    <w:rsid w:val="00361404"/>
    <w:rsid w:val="0036158D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A65C4"/>
    <w:rsid w:val="003B45E2"/>
    <w:rsid w:val="003B58AC"/>
    <w:rsid w:val="003B7A14"/>
    <w:rsid w:val="003C0202"/>
    <w:rsid w:val="003C292D"/>
    <w:rsid w:val="003C2EB6"/>
    <w:rsid w:val="003C41BE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40B1"/>
    <w:rsid w:val="003E568C"/>
    <w:rsid w:val="003E77E4"/>
    <w:rsid w:val="003F286C"/>
    <w:rsid w:val="003F7998"/>
    <w:rsid w:val="00402983"/>
    <w:rsid w:val="00403C1A"/>
    <w:rsid w:val="00403EED"/>
    <w:rsid w:val="00403F53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2878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90E"/>
    <w:rsid w:val="00444D34"/>
    <w:rsid w:val="00447499"/>
    <w:rsid w:val="0045073F"/>
    <w:rsid w:val="00452878"/>
    <w:rsid w:val="0045518B"/>
    <w:rsid w:val="00455BD7"/>
    <w:rsid w:val="00457D5C"/>
    <w:rsid w:val="00457EBB"/>
    <w:rsid w:val="0046114E"/>
    <w:rsid w:val="00462083"/>
    <w:rsid w:val="004621C5"/>
    <w:rsid w:val="00462211"/>
    <w:rsid w:val="0046270B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6152"/>
    <w:rsid w:val="0048673C"/>
    <w:rsid w:val="00487FF2"/>
    <w:rsid w:val="0049122A"/>
    <w:rsid w:val="00492AB1"/>
    <w:rsid w:val="00493207"/>
    <w:rsid w:val="004939C8"/>
    <w:rsid w:val="00493B47"/>
    <w:rsid w:val="00493B89"/>
    <w:rsid w:val="00494205"/>
    <w:rsid w:val="004946AC"/>
    <w:rsid w:val="00495C20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426C"/>
    <w:rsid w:val="004A5FAA"/>
    <w:rsid w:val="004A6DB8"/>
    <w:rsid w:val="004B193D"/>
    <w:rsid w:val="004B1A36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176CF"/>
    <w:rsid w:val="005203F9"/>
    <w:rsid w:val="00520AEA"/>
    <w:rsid w:val="00521FDF"/>
    <w:rsid w:val="005224F9"/>
    <w:rsid w:val="00530C40"/>
    <w:rsid w:val="00530D43"/>
    <w:rsid w:val="0053281D"/>
    <w:rsid w:val="00532DB1"/>
    <w:rsid w:val="00532FC9"/>
    <w:rsid w:val="005332E5"/>
    <w:rsid w:val="00535F3D"/>
    <w:rsid w:val="00537BDB"/>
    <w:rsid w:val="00541D02"/>
    <w:rsid w:val="00542352"/>
    <w:rsid w:val="00542664"/>
    <w:rsid w:val="00542692"/>
    <w:rsid w:val="0054306B"/>
    <w:rsid w:val="00543A13"/>
    <w:rsid w:val="00543FDD"/>
    <w:rsid w:val="00544592"/>
    <w:rsid w:val="00544953"/>
    <w:rsid w:val="00544A60"/>
    <w:rsid w:val="005510F7"/>
    <w:rsid w:val="00551620"/>
    <w:rsid w:val="00551A76"/>
    <w:rsid w:val="00551B84"/>
    <w:rsid w:val="005543EF"/>
    <w:rsid w:val="00556F60"/>
    <w:rsid w:val="00561C02"/>
    <w:rsid w:val="005624C7"/>
    <w:rsid w:val="00562662"/>
    <w:rsid w:val="00562CA8"/>
    <w:rsid w:val="0056509F"/>
    <w:rsid w:val="005677BC"/>
    <w:rsid w:val="00570523"/>
    <w:rsid w:val="0057507D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249B"/>
    <w:rsid w:val="005A30C9"/>
    <w:rsid w:val="005A6CDA"/>
    <w:rsid w:val="005B1E3A"/>
    <w:rsid w:val="005B240C"/>
    <w:rsid w:val="005B3E8D"/>
    <w:rsid w:val="005B7CD5"/>
    <w:rsid w:val="005C1BE3"/>
    <w:rsid w:val="005C2E79"/>
    <w:rsid w:val="005C59F4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6297"/>
    <w:rsid w:val="005F7AF7"/>
    <w:rsid w:val="005F7B0A"/>
    <w:rsid w:val="00600105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3216"/>
    <w:rsid w:val="006160EC"/>
    <w:rsid w:val="00616E28"/>
    <w:rsid w:val="006251C8"/>
    <w:rsid w:val="00625869"/>
    <w:rsid w:val="006264ED"/>
    <w:rsid w:val="0063363F"/>
    <w:rsid w:val="00633935"/>
    <w:rsid w:val="006357A2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506C"/>
    <w:rsid w:val="006657D3"/>
    <w:rsid w:val="006668A1"/>
    <w:rsid w:val="00666ABD"/>
    <w:rsid w:val="006678EC"/>
    <w:rsid w:val="00667DF5"/>
    <w:rsid w:val="006743EE"/>
    <w:rsid w:val="006751C3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3071"/>
    <w:rsid w:val="006A454F"/>
    <w:rsid w:val="006A4796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697"/>
    <w:rsid w:val="006D3521"/>
    <w:rsid w:val="006D4780"/>
    <w:rsid w:val="006E051D"/>
    <w:rsid w:val="006E1EBC"/>
    <w:rsid w:val="006E20B2"/>
    <w:rsid w:val="006E214B"/>
    <w:rsid w:val="006E277B"/>
    <w:rsid w:val="006E4D75"/>
    <w:rsid w:val="006E5117"/>
    <w:rsid w:val="006E7EC4"/>
    <w:rsid w:val="006F0B15"/>
    <w:rsid w:val="006F135C"/>
    <w:rsid w:val="006F584A"/>
    <w:rsid w:val="006F58FC"/>
    <w:rsid w:val="00700C8A"/>
    <w:rsid w:val="007076EA"/>
    <w:rsid w:val="00711767"/>
    <w:rsid w:val="00713573"/>
    <w:rsid w:val="007151B0"/>
    <w:rsid w:val="007176EF"/>
    <w:rsid w:val="00721078"/>
    <w:rsid w:val="00725891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56F"/>
    <w:rsid w:val="00757D69"/>
    <w:rsid w:val="00762387"/>
    <w:rsid w:val="00762881"/>
    <w:rsid w:val="0076333C"/>
    <w:rsid w:val="00764A4C"/>
    <w:rsid w:val="00764F89"/>
    <w:rsid w:val="0076699C"/>
    <w:rsid w:val="00767865"/>
    <w:rsid w:val="00770484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4C44"/>
    <w:rsid w:val="00795365"/>
    <w:rsid w:val="00797556"/>
    <w:rsid w:val="007A1277"/>
    <w:rsid w:val="007A5048"/>
    <w:rsid w:val="007A54D5"/>
    <w:rsid w:val="007A6237"/>
    <w:rsid w:val="007A6487"/>
    <w:rsid w:val="007A7C82"/>
    <w:rsid w:val="007B1C08"/>
    <w:rsid w:val="007B2E0C"/>
    <w:rsid w:val="007C0E76"/>
    <w:rsid w:val="007C10C0"/>
    <w:rsid w:val="007C1201"/>
    <w:rsid w:val="007C1ACC"/>
    <w:rsid w:val="007C54A1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5CF9"/>
    <w:rsid w:val="007F6717"/>
    <w:rsid w:val="007F6A2C"/>
    <w:rsid w:val="007F6F64"/>
    <w:rsid w:val="007F7951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164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376E8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657BE"/>
    <w:rsid w:val="0087240A"/>
    <w:rsid w:val="0087270B"/>
    <w:rsid w:val="0087340D"/>
    <w:rsid w:val="00873D41"/>
    <w:rsid w:val="00875FCD"/>
    <w:rsid w:val="0087704B"/>
    <w:rsid w:val="00877C29"/>
    <w:rsid w:val="00880DD4"/>
    <w:rsid w:val="00882CC3"/>
    <w:rsid w:val="00883299"/>
    <w:rsid w:val="0088352C"/>
    <w:rsid w:val="00885E1E"/>
    <w:rsid w:val="00886406"/>
    <w:rsid w:val="00887111"/>
    <w:rsid w:val="00892B32"/>
    <w:rsid w:val="00894179"/>
    <w:rsid w:val="00894448"/>
    <w:rsid w:val="0089533C"/>
    <w:rsid w:val="008959AE"/>
    <w:rsid w:val="008A1265"/>
    <w:rsid w:val="008A253B"/>
    <w:rsid w:val="008A3410"/>
    <w:rsid w:val="008A3F8F"/>
    <w:rsid w:val="008A49C0"/>
    <w:rsid w:val="008A4D19"/>
    <w:rsid w:val="008A4D77"/>
    <w:rsid w:val="008A5EAF"/>
    <w:rsid w:val="008B0E3F"/>
    <w:rsid w:val="008B1364"/>
    <w:rsid w:val="008B33DC"/>
    <w:rsid w:val="008B4F5E"/>
    <w:rsid w:val="008B511C"/>
    <w:rsid w:val="008B6D7A"/>
    <w:rsid w:val="008B731B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7D2A"/>
    <w:rsid w:val="008F3C50"/>
    <w:rsid w:val="008F45D4"/>
    <w:rsid w:val="008F4E38"/>
    <w:rsid w:val="008F5959"/>
    <w:rsid w:val="008F685B"/>
    <w:rsid w:val="008F6E75"/>
    <w:rsid w:val="00900ADB"/>
    <w:rsid w:val="00901EDA"/>
    <w:rsid w:val="009023B8"/>
    <w:rsid w:val="00905180"/>
    <w:rsid w:val="00905811"/>
    <w:rsid w:val="00905B56"/>
    <w:rsid w:val="00905CDF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B0E"/>
    <w:rsid w:val="00927ED9"/>
    <w:rsid w:val="0093001C"/>
    <w:rsid w:val="00931956"/>
    <w:rsid w:val="009325BB"/>
    <w:rsid w:val="00935102"/>
    <w:rsid w:val="00935649"/>
    <w:rsid w:val="00936F9F"/>
    <w:rsid w:val="00940042"/>
    <w:rsid w:val="00941926"/>
    <w:rsid w:val="009445FC"/>
    <w:rsid w:val="0094774A"/>
    <w:rsid w:val="009501E7"/>
    <w:rsid w:val="00954568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17"/>
    <w:rsid w:val="009675A5"/>
    <w:rsid w:val="009701E9"/>
    <w:rsid w:val="009701F5"/>
    <w:rsid w:val="009722D7"/>
    <w:rsid w:val="0097373D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DC"/>
    <w:rsid w:val="009A5BF9"/>
    <w:rsid w:val="009B1238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1CED"/>
    <w:rsid w:val="009E2BAE"/>
    <w:rsid w:val="009E7DEE"/>
    <w:rsid w:val="009F0C7E"/>
    <w:rsid w:val="009F1C45"/>
    <w:rsid w:val="009F394C"/>
    <w:rsid w:val="009F5F7B"/>
    <w:rsid w:val="00A00C8D"/>
    <w:rsid w:val="00A01165"/>
    <w:rsid w:val="00A017E6"/>
    <w:rsid w:val="00A035D1"/>
    <w:rsid w:val="00A03831"/>
    <w:rsid w:val="00A061A4"/>
    <w:rsid w:val="00A06E18"/>
    <w:rsid w:val="00A11A5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060D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4BBE"/>
    <w:rsid w:val="00A579BC"/>
    <w:rsid w:val="00A6121E"/>
    <w:rsid w:val="00A63576"/>
    <w:rsid w:val="00A638AD"/>
    <w:rsid w:val="00A645FE"/>
    <w:rsid w:val="00A64C7B"/>
    <w:rsid w:val="00A65A02"/>
    <w:rsid w:val="00A6617E"/>
    <w:rsid w:val="00A663B2"/>
    <w:rsid w:val="00A70B6E"/>
    <w:rsid w:val="00A71F34"/>
    <w:rsid w:val="00A7349C"/>
    <w:rsid w:val="00A73D60"/>
    <w:rsid w:val="00A741F4"/>
    <w:rsid w:val="00A7470E"/>
    <w:rsid w:val="00A771C1"/>
    <w:rsid w:val="00A777CD"/>
    <w:rsid w:val="00A803D4"/>
    <w:rsid w:val="00A81384"/>
    <w:rsid w:val="00A81C33"/>
    <w:rsid w:val="00A82AAD"/>
    <w:rsid w:val="00A87040"/>
    <w:rsid w:val="00A90B1B"/>
    <w:rsid w:val="00A90C65"/>
    <w:rsid w:val="00A912E3"/>
    <w:rsid w:val="00A91D23"/>
    <w:rsid w:val="00A91F40"/>
    <w:rsid w:val="00A9398D"/>
    <w:rsid w:val="00A947B9"/>
    <w:rsid w:val="00A95A39"/>
    <w:rsid w:val="00A963D7"/>
    <w:rsid w:val="00AA0BF8"/>
    <w:rsid w:val="00AA2C91"/>
    <w:rsid w:val="00AA3A82"/>
    <w:rsid w:val="00AA7F7C"/>
    <w:rsid w:val="00AB1ADD"/>
    <w:rsid w:val="00AB2B79"/>
    <w:rsid w:val="00AB6435"/>
    <w:rsid w:val="00AB6BF3"/>
    <w:rsid w:val="00AB7DEF"/>
    <w:rsid w:val="00AC2060"/>
    <w:rsid w:val="00AC3880"/>
    <w:rsid w:val="00AC3B2D"/>
    <w:rsid w:val="00AC3BC3"/>
    <w:rsid w:val="00AC4908"/>
    <w:rsid w:val="00AC5EE7"/>
    <w:rsid w:val="00AC7908"/>
    <w:rsid w:val="00AD0BAF"/>
    <w:rsid w:val="00AD1032"/>
    <w:rsid w:val="00AD1CC6"/>
    <w:rsid w:val="00AD385D"/>
    <w:rsid w:val="00AD5A25"/>
    <w:rsid w:val="00AE06D0"/>
    <w:rsid w:val="00AE5A4A"/>
    <w:rsid w:val="00AE6025"/>
    <w:rsid w:val="00AE620C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4E60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46E80"/>
    <w:rsid w:val="00B50228"/>
    <w:rsid w:val="00B513B1"/>
    <w:rsid w:val="00B5254F"/>
    <w:rsid w:val="00B52592"/>
    <w:rsid w:val="00B52ACC"/>
    <w:rsid w:val="00B52D03"/>
    <w:rsid w:val="00B54FC5"/>
    <w:rsid w:val="00B5698F"/>
    <w:rsid w:val="00B604D9"/>
    <w:rsid w:val="00B6059F"/>
    <w:rsid w:val="00B6390B"/>
    <w:rsid w:val="00B639EB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2265"/>
    <w:rsid w:val="00BE300C"/>
    <w:rsid w:val="00BE3577"/>
    <w:rsid w:val="00BE3D5E"/>
    <w:rsid w:val="00BE5BE4"/>
    <w:rsid w:val="00BE6FBF"/>
    <w:rsid w:val="00BE70AA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B89"/>
    <w:rsid w:val="00C12D5F"/>
    <w:rsid w:val="00C1331B"/>
    <w:rsid w:val="00C13887"/>
    <w:rsid w:val="00C179DB"/>
    <w:rsid w:val="00C229F0"/>
    <w:rsid w:val="00C25CFC"/>
    <w:rsid w:val="00C31484"/>
    <w:rsid w:val="00C325CE"/>
    <w:rsid w:val="00C32AB5"/>
    <w:rsid w:val="00C3486B"/>
    <w:rsid w:val="00C3509D"/>
    <w:rsid w:val="00C36E80"/>
    <w:rsid w:val="00C414EE"/>
    <w:rsid w:val="00C41BF4"/>
    <w:rsid w:val="00C44FCD"/>
    <w:rsid w:val="00C45E8B"/>
    <w:rsid w:val="00C50919"/>
    <w:rsid w:val="00C50B18"/>
    <w:rsid w:val="00C516BA"/>
    <w:rsid w:val="00C51AEE"/>
    <w:rsid w:val="00C52905"/>
    <w:rsid w:val="00C540D7"/>
    <w:rsid w:val="00C60B0F"/>
    <w:rsid w:val="00C651AB"/>
    <w:rsid w:val="00C65453"/>
    <w:rsid w:val="00C65E64"/>
    <w:rsid w:val="00C716CC"/>
    <w:rsid w:val="00C72D99"/>
    <w:rsid w:val="00C73525"/>
    <w:rsid w:val="00C73CF2"/>
    <w:rsid w:val="00C75F34"/>
    <w:rsid w:val="00C76B88"/>
    <w:rsid w:val="00C81834"/>
    <w:rsid w:val="00C8264E"/>
    <w:rsid w:val="00C83530"/>
    <w:rsid w:val="00C844D5"/>
    <w:rsid w:val="00C85578"/>
    <w:rsid w:val="00C92A95"/>
    <w:rsid w:val="00C92C02"/>
    <w:rsid w:val="00C941E2"/>
    <w:rsid w:val="00C95874"/>
    <w:rsid w:val="00C965DF"/>
    <w:rsid w:val="00C977A0"/>
    <w:rsid w:val="00CA05C3"/>
    <w:rsid w:val="00CA0D5B"/>
    <w:rsid w:val="00CA6E4E"/>
    <w:rsid w:val="00CA7112"/>
    <w:rsid w:val="00CA79B3"/>
    <w:rsid w:val="00CB13CD"/>
    <w:rsid w:val="00CB2F04"/>
    <w:rsid w:val="00CB36FB"/>
    <w:rsid w:val="00CB4397"/>
    <w:rsid w:val="00CB5AFD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E7ADF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50D"/>
    <w:rsid w:val="00D07BDB"/>
    <w:rsid w:val="00D1131F"/>
    <w:rsid w:val="00D12B14"/>
    <w:rsid w:val="00D12BB3"/>
    <w:rsid w:val="00D1367F"/>
    <w:rsid w:val="00D14C01"/>
    <w:rsid w:val="00D16666"/>
    <w:rsid w:val="00D203C5"/>
    <w:rsid w:val="00D22DA3"/>
    <w:rsid w:val="00D26191"/>
    <w:rsid w:val="00D27FD8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335E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6D10"/>
    <w:rsid w:val="00D975DE"/>
    <w:rsid w:val="00DA1232"/>
    <w:rsid w:val="00DA1AF5"/>
    <w:rsid w:val="00DA2766"/>
    <w:rsid w:val="00DA4926"/>
    <w:rsid w:val="00DA564E"/>
    <w:rsid w:val="00DA64E7"/>
    <w:rsid w:val="00DB1464"/>
    <w:rsid w:val="00DB42FB"/>
    <w:rsid w:val="00DB5652"/>
    <w:rsid w:val="00DB76BE"/>
    <w:rsid w:val="00DC16E7"/>
    <w:rsid w:val="00DC4DA3"/>
    <w:rsid w:val="00DC5F44"/>
    <w:rsid w:val="00DC6DCA"/>
    <w:rsid w:val="00DC711F"/>
    <w:rsid w:val="00DD07F7"/>
    <w:rsid w:val="00DD0E07"/>
    <w:rsid w:val="00DD4233"/>
    <w:rsid w:val="00DD7E35"/>
    <w:rsid w:val="00DE0024"/>
    <w:rsid w:val="00DE179B"/>
    <w:rsid w:val="00DE4211"/>
    <w:rsid w:val="00DE42FC"/>
    <w:rsid w:val="00DE4698"/>
    <w:rsid w:val="00DE4EB0"/>
    <w:rsid w:val="00DF154D"/>
    <w:rsid w:val="00DF2169"/>
    <w:rsid w:val="00DF70F6"/>
    <w:rsid w:val="00E02BFE"/>
    <w:rsid w:val="00E055C3"/>
    <w:rsid w:val="00E059B6"/>
    <w:rsid w:val="00E10870"/>
    <w:rsid w:val="00E118D2"/>
    <w:rsid w:val="00E13875"/>
    <w:rsid w:val="00E144B5"/>
    <w:rsid w:val="00E2138B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53BC8"/>
    <w:rsid w:val="00E6099E"/>
    <w:rsid w:val="00E73436"/>
    <w:rsid w:val="00E75DB8"/>
    <w:rsid w:val="00E764BA"/>
    <w:rsid w:val="00E81F2B"/>
    <w:rsid w:val="00E81FF6"/>
    <w:rsid w:val="00E84233"/>
    <w:rsid w:val="00E872F4"/>
    <w:rsid w:val="00E904AB"/>
    <w:rsid w:val="00E91FD7"/>
    <w:rsid w:val="00E92A71"/>
    <w:rsid w:val="00E94D99"/>
    <w:rsid w:val="00EA45ED"/>
    <w:rsid w:val="00EA4D04"/>
    <w:rsid w:val="00EB0370"/>
    <w:rsid w:val="00EB35A0"/>
    <w:rsid w:val="00EB4129"/>
    <w:rsid w:val="00EB4CB0"/>
    <w:rsid w:val="00EC2795"/>
    <w:rsid w:val="00EC6521"/>
    <w:rsid w:val="00ED05D4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3597"/>
    <w:rsid w:val="00EF5668"/>
    <w:rsid w:val="00F0046C"/>
    <w:rsid w:val="00F1228D"/>
    <w:rsid w:val="00F131ED"/>
    <w:rsid w:val="00F21A7A"/>
    <w:rsid w:val="00F23680"/>
    <w:rsid w:val="00F24D59"/>
    <w:rsid w:val="00F27367"/>
    <w:rsid w:val="00F30FCE"/>
    <w:rsid w:val="00F31388"/>
    <w:rsid w:val="00F3150D"/>
    <w:rsid w:val="00F32096"/>
    <w:rsid w:val="00F348E1"/>
    <w:rsid w:val="00F35198"/>
    <w:rsid w:val="00F3582E"/>
    <w:rsid w:val="00F3595A"/>
    <w:rsid w:val="00F35D0E"/>
    <w:rsid w:val="00F42977"/>
    <w:rsid w:val="00F45A3D"/>
    <w:rsid w:val="00F45D7F"/>
    <w:rsid w:val="00F51A8B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76A1A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4F7E"/>
    <w:rsid w:val="00FC587E"/>
    <w:rsid w:val="00FC6886"/>
    <w:rsid w:val="00FC6FF3"/>
    <w:rsid w:val="00FD126F"/>
    <w:rsid w:val="00FD1276"/>
    <w:rsid w:val="00FD46AA"/>
    <w:rsid w:val="00FD6493"/>
    <w:rsid w:val="00FD7FBA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342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юрист</cp:lastModifiedBy>
  <cp:revision>5</cp:revision>
  <cp:lastPrinted>2019-10-08T04:47:00Z</cp:lastPrinted>
  <dcterms:created xsi:type="dcterms:W3CDTF">2019-10-07T10:40:00Z</dcterms:created>
  <dcterms:modified xsi:type="dcterms:W3CDTF">2019-10-08T04:48:00Z</dcterms:modified>
</cp:coreProperties>
</file>