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108" w:tblpY="117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39"/>
      </w:tblGrid>
      <w:tr w:rsidR="00D52BBB" w:rsidRPr="0041636C" w:rsidTr="00613216">
        <w:trPr>
          <w:trHeight w:val="1136"/>
        </w:trPr>
        <w:tc>
          <w:tcPr>
            <w:tcW w:w="9639" w:type="dxa"/>
          </w:tcPr>
          <w:p w:rsidR="00D52BBB" w:rsidRPr="002E1E4F" w:rsidRDefault="00F27367" w:rsidP="004C55F6">
            <w:pPr>
              <w:tabs>
                <w:tab w:val="left" w:pos="675"/>
              </w:tabs>
              <w:jc w:val="center"/>
              <w:rPr>
                <w:spacing w:val="38"/>
                <w:sz w:val="32"/>
                <w:szCs w:val="32"/>
              </w:rPr>
            </w:pPr>
            <w:r w:rsidRPr="00162BE8">
              <w:rPr>
                <w:noProof/>
                <w:spacing w:val="38"/>
              </w:rPr>
              <w:drawing>
                <wp:inline distT="0" distB="0" distL="0" distR="0">
                  <wp:extent cx="685800" cy="9525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1E4F">
              <w:rPr>
                <w:spacing w:val="38"/>
              </w:rPr>
              <w:t xml:space="preserve">                                  </w:t>
            </w:r>
          </w:p>
        </w:tc>
      </w:tr>
      <w:tr w:rsidR="00D52BBB" w:rsidRPr="0041636C" w:rsidTr="00613216">
        <w:trPr>
          <w:trHeight w:val="855"/>
        </w:trPr>
        <w:tc>
          <w:tcPr>
            <w:tcW w:w="9639" w:type="dxa"/>
            <w:tcBorders>
              <w:bottom w:val="thinThickSmallGap" w:sz="12" w:space="0" w:color="auto"/>
            </w:tcBorders>
          </w:tcPr>
          <w:p w:rsidR="00613216" w:rsidRDefault="00613216" w:rsidP="00613216">
            <w:pPr>
              <w:jc w:val="center"/>
              <w:rPr>
                <w:b/>
                <w:sz w:val="28"/>
                <w:szCs w:val="28"/>
              </w:rPr>
            </w:pPr>
          </w:p>
          <w:p w:rsidR="00D52BBB" w:rsidRDefault="00D52BBB" w:rsidP="00613216">
            <w:pPr>
              <w:jc w:val="center"/>
              <w:rPr>
                <w:b/>
                <w:sz w:val="28"/>
                <w:szCs w:val="28"/>
              </w:rPr>
            </w:pPr>
            <w:r w:rsidRPr="00A91404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правление</w:t>
            </w:r>
            <w:r w:rsidRPr="00A91404">
              <w:rPr>
                <w:b/>
                <w:sz w:val="28"/>
                <w:szCs w:val="28"/>
              </w:rPr>
              <w:t xml:space="preserve"> образованием</w:t>
            </w:r>
            <w:r>
              <w:rPr>
                <w:b/>
                <w:sz w:val="28"/>
                <w:szCs w:val="28"/>
              </w:rPr>
              <w:t xml:space="preserve"> Новолялинского городского округа</w:t>
            </w:r>
          </w:p>
          <w:p w:rsidR="00D52BBB" w:rsidRPr="0041636C" w:rsidRDefault="00D52BBB" w:rsidP="00613216">
            <w:pPr>
              <w:jc w:val="center"/>
              <w:rPr>
                <w:sz w:val="16"/>
              </w:rPr>
            </w:pPr>
            <w:r>
              <w:rPr>
                <w:b/>
                <w:caps/>
                <w:spacing w:val="88"/>
                <w:sz w:val="32"/>
                <w:szCs w:val="28"/>
              </w:rPr>
              <w:t>ПОСТАНОВЛЕНИЕ</w:t>
            </w:r>
          </w:p>
        </w:tc>
      </w:tr>
      <w:tr w:rsidR="00D52BBB" w:rsidRPr="0041636C" w:rsidTr="00613216">
        <w:trPr>
          <w:trHeight w:hRule="exact" w:val="252"/>
        </w:trPr>
        <w:tc>
          <w:tcPr>
            <w:tcW w:w="9639" w:type="dxa"/>
            <w:tcBorders>
              <w:top w:val="thinThickSmallGap" w:sz="12" w:space="0" w:color="auto"/>
            </w:tcBorders>
          </w:tcPr>
          <w:p w:rsidR="00D52BBB" w:rsidRDefault="00D52BBB" w:rsidP="00613216">
            <w:pPr>
              <w:rPr>
                <w:sz w:val="20"/>
                <w:szCs w:val="20"/>
              </w:rPr>
            </w:pPr>
          </w:p>
          <w:p w:rsidR="00AB7DEF" w:rsidRDefault="00AB7DEF" w:rsidP="00613216">
            <w:pPr>
              <w:rPr>
                <w:sz w:val="20"/>
                <w:szCs w:val="20"/>
              </w:rPr>
            </w:pPr>
          </w:p>
          <w:p w:rsidR="00AB7DEF" w:rsidRDefault="00AB7DEF" w:rsidP="00613216">
            <w:pPr>
              <w:rPr>
                <w:sz w:val="20"/>
                <w:szCs w:val="20"/>
              </w:rPr>
            </w:pPr>
          </w:p>
          <w:p w:rsidR="00AB7DEF" w:rsidRPr="00123CF0" w:rsidRDefault="00AB7DEF" w:rsidP="00613216">
            <w:pPr>
              <w:rPr>
                <w:sz w:val="20"/>
                <w:szCs w:val="20"/>
              </w:rPr>
            </w:pPr>
          </w:p>
        </w:tc>
      </w:tr>
      <w:tr w:rsidR="00D52BBB" w:rsidRPr="0041636C" w:rsidTr="00613216">
        <w:trPr>
          <w:trHeight w:val="555"/>
        </w:trPr>
        <w:tc>
          <w:tcPr>
            <w:tcW w:w="9639" w:type="dxa"/>
          </w:tcPr>
          <w:p w:rsidR="00D52BBB" w:rsidRPr="002B048B" w:rsidRDefault="00D52BBB" w:rsidP="00011AB2">
            <w:pPr>
              <w:tabs>
                <w:tab w:val="left" w:pos="690"/>
              </w:tabs>
              <w:ind w:right="-216"/>
            </w:pPr>
            <w:r w:rsidRPr="00D1131F">
              <w:t>от</w:t>
            </w:r>
            <w:r>
              <w:rPr>
                <w:sz w:val="20"/>
                <w:szCs w:val="20"/>
              </w:rPr>
              <w:t xml:space="preserve"> </w:t>
            </w:r>
            <w:r w:rsidR="008C4F10">
              <w:t xml:space="preserve"> 10.01.</w:t>
            </w:r>
            <w:r w:rsidR="008C3CFB">
              <w:t>2018</w:t>
            </w:r>
            <w:r w:rsidRPr="006160EC">
              <w:t xml:space="preserve"> года                                                                                                     </w:t>
            </w:r>
            <w:r w:rsidR="001E4159">
              <w:t xml:space="preserve">      </w:t>
            </w:r>
            <w:r w:rsidR="00C65453">
              <w:t xml:space="preserve"> </w:t>
            </w:r>
            <w:r w:rsidR="00556F43">
              <w:t xml:space="preserve">  </w:t>
            </w:r>
            <w:r w:rsidR="00C65453">
              <w:t xml:space="preserve"> </w:t>
            </w:r>
            <w:r w:rsidR="00FC6886">
              <w:t xml:space="preserve"> </w:t>
            </w:r>
            <w:r w:rsidR="005239F6">
              <w:t xml:space="preserve">      </w:t>
            </w:r>
            <w:r w:rsidR="0075756F">
              <w:t>№</w:t>
            </w:r>
            <w:r w:rsidR="001F3E5B">
              <w:t xml:space="preserve"> </w:t>
            </w:r>
            <w:r w:rsidR="008C4F10">
              <w:t>1</w:t>
            </w:r>
            <w:r w:rsidR="0075756F">
              <w:t xml:space="preserve"> </w:t>
            </w:r>
            <w:r w:rsidRPr="002B048B">
              <w:t xml:space="preserve">                             </w:t>
            </w:r>
          </w:p>
          <w:p w:rsidR="00D52BBB" w:rsidRPr="0041636C" w:rsidRDefault="00D52BBB" w:rsidP="00613216">
            <w:pPr>
              <w:jc w:val="center"/>
            </w:pPr>
            <w:r>
              <w:t>г. Новая Ляля</w:t>
            </w:r>
          </w:p>
        </w:tc>
      </w:tr>
    </w:tbl>
    <w:p w:rsidR="0045073F" w:rsidRDefault="0045073F" w:rsidP="00A45341">
      <w:pPr>
        <w:rPr>
          <w:b/>
          <w:i/>
          <w:sz w:val="28"/>
          <w:szCs w:val="28"/>
        </w:rPr>
      </w:pPr>
    </w:p>
    <w:p w:rsidR="00F35198" w:rsidRPr="00C40FD7" w:rsidRDefault="00403F53" w:rsidP="00C654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35198">
        <w:rPr>
          <w:b/>
          <w:i/>
          <w:sz w:val="28"/>
          <w:szCs w:val="28"/>
        </w:rPr>
        <w:t>О</w:t>
      </w:r>
      <w:r w:rsidR="00C40FD7">
        <w:rPr>
          <w:b/>
          <w:i/>
          <w:sz w:val="28"/>
          <w:szCs w:val="28"/>
        </w:rPr>
        <w:t>б утверждении Устава</w:t>
      </w:r>
      <w:r w:rsidR="00C6799E">
        <w:rPr>
          <w:b/>
          <w:i/>
          <w:sz w:val="28"/>
          <w:szCs w:val="28"/>
        </w:rPr>
        <w:t xml:space="preserve"> </w:t>
      </w:r>
      <w:r w:rsidR="00C40FD7" w:rsidRPr="00C40FD7">
        <w:rPr>
          <w:b/>
          <w:i/>
          <w:sz w:val="28"/>
          <w:szCs w:val="28"/>
        </w:rPr>
        <w:t>Муниципального казённого учреждения Новолялинского городского округа «</w:t>
      </w:r>
      <w:r w:rsidR="007160F8">
        <w:rPr>
          <w:b/>
          <w:i/>
          <w:sz w:val="28"/>
          <w:szCs w:val="28"/>
        </w:rPr>
        <w:t>Информационно - методический центр</w:t>
      </w:r>
      <w:r w:rsidR="00C40FD7" w:rsidRPr="00C40FD7">
        <w:rPr>
          <w:b/>
          <w:i/>
          <w:sz w:val="28"/>
          <w:szCs w:val="28"/>
        </w:rPr>
        <w:t>»</w:t>
      </w:r>
    </w:p>
    <w:p w:rsidR="00013228" w:rsidRDefault="003E40B1" w:rsidP="003E40B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D4162" w:rsidRPr="00C40FD7" w:rsidRDefault="00013228" w:rsidP="00C40FD7">
      <w:pPr>
        <w:tabs>
          <w:tab w:val="left" w:pos="709"/>
        </w:tabs>
        <w:jc w:val="both"/>
        <w:rPr>
          <w:sz w:val="28"/>
          <w:szCs w:val="28"/>
        </w:rPr>
      </w:pPr>
      <w:r w:rsidRPr="00C40FD7">
        <w:rPr>
          <w:sz w:val="28"/>
          <w:szCs w:val="28"/>
        </w:rPr>
        <w:t xml:space="preserve">        </w:t>
      </w:r>
      <w:r w:rsidR="00C40FD7" w:rsidRPr="00C40FD7">
        <w:rPr>
          <w:sz w:val="28"/>
          <w:szCs w:val="28"/>
        </w:rPr>
        <w:t xml:space="preserve"> </w:t>
      </w:r>
      <w:r w:rsidR="00C40FD7" w:rsidRPr="00C40FD7">
        <w:rPr>
          <w:color w:val="000000" w:themeColor="text1"/>
          <w:sz w:val="28"/>
          <w:szCs w:val="28"/>
        </w:rPr>
        <w:t xml:space="preserve">В соответствии с Гражданским кодексом Российской Федерации,  </w:t>
      </w:r>
      <w:hyperlink r:id="rId9" w:history="1">
        <w:r w:rsidR="00C40FD7" w:rsidRPr="00C40FD7">
          <w:rPr>
            <w:rStyle w:val="ab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C40FD7" w:rsidRPr="00C40FD7">
        <w:rPr>
          <w:color w:val="000000" w:themeColor="text1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  <w:r w:rsidR="00C40FD7" w:rsidRPr="00C40FD7">
        <w:rPr>
          <w:color w:val="000000"/>
          <w:sz w:val="28"/>
          <w:szCs w:val="28"/>
        </w:rPr>
        <w:t>, Решением Думы Новолялинского городского округа от 23.12.2010 № 329 «Об утверждении Порядка создания, реорганизации, изменения типа и ликвидации муниципальных учреждений Новолялинского городского округа, а также утверждения уставов муниципальных учреждений Новолялинского городского округа и внесения в них изменений»,</w:t>
      </w:r>
      <w:r w:rsidR="00C40FD7">
        <w:rPr>
          <w:color w:val="000000"/>
          <w:sz w:val="28"/>
          <w:szCs w:val="28"/>
        </w:rPr>
        <w:t xml:space="preserve"> постановлением главы Новоля</w:t>
      </w:r>
      <w:r w:rsidR="00105505">
        <w:rPr>
          <w:color w:val="000000"/>
          <w:sz w:val="28"/>
          <w:szCs w:val="28"/>
        </w:rPr>
        <w:t>линского городского округа от 28.12.2017 № 1179</w:t>
      </w:r>
      <w:r w:rsidR="00C40FD7">
        <w:rPr>
          <w:color w:val="000000"/>
          <w:sz w:val="28"/>
          <w:szCs w:val="28"/>
        </w:rPr>
        <w:t xml:space="preserve"> «</w:t>
      </w:r>
      <w:r w:rsidR="00C40FD7" w:rsidRPr="00C40FD7">
        <w:rPr>
          <w:sz w:val="28"/>
          <w:szCs w:val="28"/>
        </w:rPr>
        <w:t>О создании Муниципального казённого учреждения Новолялинского городского округа «</w:t>
      </w:r>
      <w:r w:rsidR="007160F8" w:rsidRPr="007160F8">
        <w:rPr>
          <w:sz w:val="28"/>
          <w:szCs w:val="28"/>
        </w:rPr>
        <w:t>Информационно - методический центр</w:t>
      </w:r>
      <w:r w:rsidR="00C40FD7" w:rsidRPr="00C40FD7">
        <w:rPr>
          <w:sz w:val="28"/>
          <w:szCs w:val="28"/>
        </w:rPr>
        <w:t>»</w:t>
      </w:r>
      <w:r w:rsidR="00C40FD7">
        <w:rPr>
          <w:sz w:val="28"/>
          <w:szCs w:val="28"/>
        </w:rPr>
        <w:t>,</w:t>
      </w:r>
      <w:r w:rsidR="00C40FD7" w:rsidRPr="00C40FD7">
        <w:rPr>
          <w:color w:val="000000"/>
          <w:sz w:val="28"/>
          <w:szCs w:val="28"/>
        </w:rPr>
        <w:t xml:space="preserve"> </w:t>
      </w:r>
      <w:r w:rsidR="000D4162" w:rsidRPr="00C40FD7">
        <w:rPr>
          <w:sz w:val="28"/>
          <w:szCs w:val="28"/>
        </w:rPr>
        <w:t>руководствуясь Положением об Управлении образованием Новолялинского городского округа,</w:t>
      </w:r>
    </w:p>
    <w:p w:rsidR="00551620" w:rsidRPr="00500ADF" w:rsidRDefault="00551620" w:rsidP="00551620">
      <w:pPr>
        <w:tabs>
          <w:tab w:val="left" w:pos="709"/>
        </w:tabs>
        <w:jc w:val="both"/>
        <w:rPr>
          <w:sz w:val="28"/>
          <w:szCs w:val="28"/>
        </w:rPr>
      </w:pPr>
    </w:p>
    <w:p w:rsidR="000D4162" w:rsidRPr="000D4162" w:rsidRDefault="000D4162" w:rsidP="000D416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8C7BDE">
        <w:rPr>
          <w:b/>
          <w:bCs/>
          <w:color w:val="000000" w:themeColor="text1"/>
          <w:sz w:val="28"/>
          <w:szCs w:val="28"/>
        </w:rPr>
        <w:t>ПОСТАНОВЛЯЮ:</w:t>
      </w:r>
    </w:p>
    <w:p w:rsidR="0057507D" w:rsidRDefault="001E4159" w:rsidP="00C40FD7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C65E64">
        <w:rPr>
          <w:sz w:val="28"/>
          <w:szCs w:val="28"/>
        </w:rPr>
        <w:t xml:space="preserve">         </w:t>
      </w:r>
      <w:r w:rsidR="000D4162" w:rsidRPr="00C65E64">
        <w:rPr>
          <w:sz w:val="28"/>
          <w:szCs w:val="28"/>
        </w:rPr>
        <w:t xml:space="preserve">1. </w:t>
      </w:r>
      <w:r w:rsidR="00C40FD7">
        <w:rPr>
          <w:sz w:val="28"/>
          <w:szCs w:val="28"/>
        </w:rPr>
        <w:t xml:space="preserve">Утвердить </w:t>
      </w:r>
      <w:r w:rsidR="00C40FD7" w:rsidRPr="00C40FD7">
        <w:rPr>
          <w:sz w:val="28"/>
          <w:szCs w:val="28"/>
        </w:rPr>
        <w:t>Устав Муниципального казённого учреждения Новолялинского городского округа «</w:t>
      </w:r>
      <w:r w:rsidR="007160F8" w:rsidRPr="007160F8">
        <w:rPr>
          <w:sz w:val="28"/>
          <w:szCs w:val="28"/>
        </w:rPr>
        <w:t>Информационно - методический центр</w:t>
      </w:r>
      <w:r w:rsidR="00C40FD7" w:rsidRPr="00C40FD7">
        <w:rPr>
          <w:sz w:val="28"/>
          <w:szCs w:val="28"/>
        </w:rPr>
        <w:t>»</w:t>
      </w:r>
      <w:r w:rsidR="00C40FD7">
        <w:rPr>
          <w:sz w:val="28"/>
          <w:szCs w:val="28"/>
        </w:rPr>
        <w:t xml:space="preserve"> (прилагается).</w:t>
      </w:r>
      <w:r w:rsidR="00123CF0">
        <w:rPr>
          <w:color w:val="000000" w:themeColor="text1"/>
          <w:sz w:val="28"/>
          <w:szCs w:val="28"/>
        </w:rPr>
        <w:t xml:space="preserve"> </w:t>
      </w:r>
    </w:p>
    <w:p w:rsidR="00AB7DEF" w:rsidRDefault="0057507D" w:rsidP="0057507D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C40FD7">
        <w:rPr>
          <w:color w:val="000000" w:themeColor="text1"/>
          <w:sz w:val="28"/>
          <w:szCs w:val="28"/>
        </w:rPr>
        <w:t xml:space="preserve"> 2</w:t>
      </w:r>
      <w:r w:rsidR="00123CF0">
        <w:rPr>
          <w:color w:val="000000" w:themeColor="text1"/>
          <w:sz w:val="28"/>
          <w:szCs w:val="28"/>
        </w:rPr>
        <w:t xml:space="preserve">. </w:t>
      </w:r>
      <w:r w:rsidR="00DD7E35" w:rsidRPr="008C7BDE">
        <w:rPr>
          <w:color w:val="000000" w:themeColor="text1"/>
          <w:sz w:val="28"/>
          <w:szCs w:val="28"/>
        </w:rPr>
        <w:t>Опубликовать настоящее постановление в «Муниципальном вестнике Новолялинского городского округа»</w:t>
      </w:r>
      <w:r w:rsidR="00AB7DEF">
        <w:rPr>
          <w:color w:val="000000" w:themeColor="text1"/>
          <w:sz w:val="28"/>
          <w:szCs w:val="28"/>
        </w:rPr>
        <w:t>,</w:t>
      </w:r>
      <w:r w:rsidR="00AB7DEF" w:rsidRPr="00AB7DEF">
        <w:rPr>
          <w:color w:val="000000"/>
          <w:sz w:val="28"/>
          <w:szCs w:val="28"/>
        </w:rPr>
        <w:t xml:space="preserve"> </w:t>
      </w:r>
      <w:r w:rsidR="00AB7DEF">
        <w:rPr>
          <w:color w:val="000000"/>
          <w:sz w:val="28"/>
          <w:szCs w:val="28"/>
        </w:rPr>
        <w:t xml:space="preserve">разместить на официальном сайте Новолялинского городского округа </w:t>
      </w:r>
      <w:r w:rsidR="00AB7DEF" w:rsidRPr="0096268E">
        <w:rPr>
          <w:sz w:val="28"/>
          <w:szCs w:val="28"/>
          <w:lang w:val="en-US"/>
        </w:rPr>
        <w:t>www</w:t>
      </w:r>
      <w:r w:rsidR="00AB7DEF">
        <w:rPr>
          <w:color w:val="000000"/>
          <w:sz w:val="28"/>
          <w:szCs w:val="28"/>
        </w:rPr>
        <w:t>.</w:t>
      </w:r>
      <w:r w:rsidR="00AB7DEF">
        <w:rPr>
          <w:color w:val="000000"/>
          <w:sz w:val="28"/>
          <w:szCs w:val="28"/>
          <w:lang w:val="en-US"/>
        </w:rPr>
        <w:t>nlyalyago</w:t>
      </w:r>
      <w:r w:rsidR="00AB7DEF" w:rsidRPr="005F43B7">
        <w:rPr>
          <w:color w:val="000000"/>
          <w:sz w:val="28"/>
          <w:szCs w:val="28"/>
        </w:rPr>
        <w:t>.</w:t>
      </w:r>
      <w:r w:rsidR="00AB7DEF">
        <w:rPr>
          <w:color w:val="000000"/>
          <w:sz w:val="28"/>
          <w:szCs w:val="28"/>
          <w:lang w:val="en-US"/>
        </w:rPr>
        <w:t>ru</w:t>
      </w:r>
      <w:r w:rsidR="00DD7E35" w:rsidRPr="008C7BDE">
        <w:rPr>
          <w:color w:val="000000" w:themeColor="text1"/>
          <w:sz w:val="28"/>
          <w:szCs w:val="28"/>
        </w:rPr>
        <w:t xml:space="preserve"> и на официальном сайте Управления образованием Новолялинского городского округа </w:t>
      </w:r>
      <w:hyperlink r:id="rId10" w:history="1">
        <w:r w:rsidR="00342A69" w:rsidRPr="00A3060D">
          <w:rPr>
            <w:rStyle w:val="ab"/>
            <w:color w:val="000000" w:themeColor="text1"/>
            <w:sz w:val="28"/>
            <w:szCs w:val="28"/>
            <w:u w:val="none"/>
          </w:rPr>
          <w:t>www.uongo.uсoz.ru</w:t>
        </w:r>
      </w:hyperlink>
      <w:r w:rsidR="00DD7E35" w:rsidRPr="00A3060D">
        <w:rPr>
          <w:color w:val="000000" w:themeColor="text1"/>
          <w:sz w:val="28"/>
          <w:szCs w:val="28"/>
        </w:rPr>
        <w:t>.</w:t>
      </w:r>
    </w:p>
    <w:p w:rsidR="00123CF0" w:rsidRDefault="00AB7DEF" w:rsidP="00C40FD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C40FD7">
        <w:rPr>
          <w:color w:val="000000" w:themeColor="text1"/>
          <w:sz w:val="28"/>
          <w:szCs w:val="28"/>
        </w:rPr>
        <w:t>3</w:t>
      </w:r>
      <w:r w:rsidR="00DD7E35" w:rsidRPr="008C7BDE">
        <w:rPr>
          <w:color w:val="000000" w:themeColor="text1"/>
          <w:sz w:val="28"/>
          <w:szCs w:val="28"/>
        </w:rPr>
        <w:t>.  Контроль исполнения настоящего постановления оставляю за собой.</w:t>
      </w:r>
    </w:p>
    <w:p w:rsidR="00AB7DEF" w:rsidRDefault="00AB7DEF" w:rsidP="00123CF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11AB2" w:rsidRDefault="00011AB2" w:rsidP="00C6545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41D02" w:rsidRDefault="00DD7E35" w:rsidP="002E7E9F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C7BDE">
        <w:rPr>
          <w:color w:val="000000" w:themeColor="text1"/>
          <w:sz w:val="28"/>
          <w:szCs w:val="28"/>
        </w:rPr>
        <w:t xml:space="preserve">Начальник                                                 </w:t>
      </w:r>
      <w:r w:rsidR="00AB7DEF">
        <w:rPr>
          <w:color w:val="000000" w:themeColor="text1"/>
          <w:sz w:val="28"/>
          <w:szCs w:val="28"/>
        </w:rPr>
        <w:t xml:space="preserve">                             </w:t>
      </w:r>
      <w:r w:rsidR="00FC6886">
        <w:rPr>
          <w:color w:val="000000" w:themeColor="text1"/>
          <w:sz w:val="28"/>
          <w:szCs w:val="28"/>
        </w:rPr>
        <w:t xml:space="preserve">         </w:t>
      </w:r>
      <w:r w:rsidR="00AB7DEF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Л.П.</w:t>
      </w:r>
      <w:r w:rsidR="00AB7D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Морозова</w:t>
      </w:r>
      <w:r w:rsidRPr="008C7BDE">
        <w:rPr>
          <w:color w:val="000000" w:themeColor="text1"/>
          <w:sz w:val="28"/>
          <w:szCs w:val="28"/>
        </w:rPr>
        <w:t xml:space="preserve">  </w:t>
      </w:r>
    </w:p>
    <w:p w:rsidR="00B83AE3" w:rsidRDefault="00B83AE3" w:rsidP="002E7E9F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83AE3" w:rsidRDefault="00B83AE3" w:rsidP="002E7E9F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83AE3" w:rsidRDefault="00B83AE3" w:rsidP="002E7E9F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83AE3" w:rsidRDefault="00B83AE3" w:rsidP="002E7E9F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83AE3" w:rsidRDefault="00B83AE3" w:rsidP="002E7E9F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83AE3" w:rsidRPr="00E2652C" w:rsidRDefault="00B83AE3" w:rsidP="00B83AE3">
      <w:pPr>
        <w:pStyle w:val="ae"/>
        <w:tabs>
          <w:tab w:val="left" w:pos="709"/>
        </w:tabs>
        <w:spacing w:line="240" w:lineRule="auto"/>
        <w:ind w:firstLine="5400"/>
        <w:jc w:val="left"/>
      </w:pPr>
      <w:r>
        <w:lastRenderedPageBreak/>
        <w:t xml:space="preserve">            </w:t>
      </w:r>
      <w:r w:rsidRPr="00E2652C">
        <w:t>УТВЕРЖДЁН</w:t>
      </w:r>
    </w:p>
    <w:p w:rsidR="00B83AE3" w:rsidRPr="00E2652C" w:rsidRDefault="00B83AE3" w:rsidP="00B83AE3">
      <w:pPr>
        <w:ind w:firstLine="5400"/>
        <w:rPr>
          <w:sz w:val="28"/>
        </w:rPr>
      </w:pPr>
      <w:r w:rsidRPr="00E2652C">
        <w:rPr>
          <w:sz w:val="28"/>
        </w:rPr>
        <w:t>постановлением Управления</w:t>
      </w:r>
    </w:p>
    <w:p w:rsidR="00B83AE3" w:rsidRPr="00E2652C" w:rsidRDefault="00B83AE3" w:rsidP="00B83AE3">
      <w:pPr>
        <w:ind w:firstLine="5400"/>
        <w:rPr>
          <w:sz w:val="28"/>
        </w:rPr>
      </w:pPr>
      <w:r w:rsidRPr="00E2652C">
        <w:rPr>
          <w:sz w:val="28"/>
        </w:rPr>
        <w:t>образованием Новолялинского</w:t>
      </w:r>
    </w:p>
    <w:p w:rsidR="00B83AE3" w:rsidRPr="00E2652C" w:rsidRDefault="00B83AE3" w:rsidP="00B83AE3">
      <w:pPr>
        <w:ind w:firstLine="5400"/>
        <w:rPr>
          <w:sz w:val="28"/>
        </w:rPr>
      </w:pPr>
      <w:r w:rsidRPr="00E2652C">
        <w:rPr>
          <w:sz w:val="28"/>
        </w:rPr>
        <w:t>городского округа</w:t>
      </w:r>
    </w:p>
    <w:p w:rsidR="00B83AE3" w:rsidRPr="00E2652C" w:rsidRDefault="00B83AE3" w:rsidP="00B83AE3">
      <w:pPr>
        <w:ind w:firstLine="5400"/>
        <w:rPr>
          <w:sz w:val="28"/>
        </w:rPr>
      </w:pPr>
      <w:r>
        <w:rPr>
          <w:sz w:val="28"/>
        </w:rPr>
        <w:t>от «10» января 2018 года</w:t>
      </w:r>
      <w:r w:rsidR="0044681D">
        <w:rPr>
          <w:sz w:val="28"/>
        </w:rPr>
        <w:t xml:space="preserve"> </w:t>
      </w:r>
      <w:r>
        <w:rPr>
          <w:sz w:val="28"/>
        </w:rPr>
        <w:t xml:space="preserve"> № 1</w:t>
      </w:r>
    </w:p>
    <w:p w:rsidR="00B83AE3" w:rsidRPr="00E2652C" w:rsidRDefault="00B83AE3" w:rsidP="00B83AE3">
      <w:pPr>
        <w:ind w:firstLine="709"/>
        <w:rPr>
          <w:sz w:val="28"/>
        </w:rPr>
      </w:pPr>
    </w:p>
    <w:p w:rsidR="00B83AE3" w:rsidRPr="00F276E6" w:rsidRDefault="00B83AE3" w:rsidP="00B83AE3">
      <w:pPr>
        <w:ind w:firstLine="709"/>
        <w:jc w:val="center"/>
        <w:rPr>
          <w:color w:val="000000"/>
        </w:rPr>
      </w:pPr>
    </w:p>
    <w:p w:rsidR="00B83AE3" w:rsidRPr="00F276E6" w:rsidRDefault="00B83AE3" w:rsidP="00B83AE3">
      <w:pPr>
        <w:ind w:firstLine="709"/>
        <w:jc w:val="center"/>
        <w:rPr>
          <w:color w:val="000000"/>
        </w:rPr>
      </w:pPr>
    </w:p>
    <w:p w:rsidR="00B83AE3" w:rsidRPr="006F0ECF" w:rsidRDefault="00B83AE3" w:rsidP="00B83A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B83AE3" w:rsidRPr="005503CF" w:rsidRDefault="00B83AE3" w:rsidP="00B83A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B83AE3" w:rsidRPr="005503CF" w:rsidRDefault="00B83AE3" w:rsidP="00B83A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B83AE3" w:rsidRDefault="00B83AE3" w:rsidP="00B83A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</w:p>
    <w:p w:rsidR="00B83AE3" w:rsidRDefault="00B83AE3" w:rsidP="00B83A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</w:p>
    <w:p w:rsidR="00B83AE3" w:rsidRDefault="00B83AE3" w:rsidP="00B83A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position w:val="1"/>
          <w:sz w:val="32"/>
          <w:szCs w:val="32"/>
        </w:rPr>
      </w:pPr>
    </w:p>
    <w:p w:rsidR="00B83AE3" w:rsidRDefault="00B83AE3" w:rsidP="00B83A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position w:val="1"/>
          <w:sz w:val="32"/>
          <w:szCs w:val="32"/>
        </w:rPr>
      </w:pPr>
    </w:p>
    <w:p w:rsidR="00B83AE3" w:rsidRPr="006F0ECF" w:rsidRDefault="00B83AE3" w:rsidP="00B83A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position w:val="1"/>
          <w:sz w:val="32"/>
          <w:szCs w:val="32"/>
        </w:rPr>
      </w:pPr>
    </w:p>
    <w:p w:rsidR="00B83AE3" w:rsidRPr="00A053F7" w:rsidRDefault="00B83AE3" w:rsidP="00B83A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position w:val="1"/>
          <w:sz w:val="28"/>
          <w:szCs w:val="28"/>
        </w:rPr>
      </w:pPr>
      <w:r w:rsidRPr="00A053F7">
        <w:rPr>
          <w:b/>
          <w:bCs/>
          <w:position w:val="1"/>
          <w:sz w:val="28"/>
          <w:szCs w:val="28"/>
        </w:rPr>
        <w:t>УСТАВ</w:t>
      </w:r>
    </w:p>
    <w:p w:rsidR="00B83AE3" w:rsidRPr="00A053F7" w:rsidRDefault="00B83AE3" w:rsidP="00B83A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30"/>
        <w:jc w:val="center"/>
        <w:rPr>
          <w:b/>
          <w:bCs/>
          <w:sz w:val="28"/>
          <w:szCs w:val="28"/>
        </w:rPr>
      </w:pPr>
      <w:r w:rsidRPr="00A053F7">
        <w:rPr>
          <w:b/>
          <w:bCs/>
          <w:sz w:val="28"/>
          <w:szCs w:val="28"/>
        </w:rPr>
        <w:t>Муниципального казённого  учреждения</w:t>
      </w:r>
    </w:p>
    <w:p w:rsidR="00B83AE3" w:rsidRPr="00A053F7" w:rsidRDefault="00B83AE3" w:rsidP="00B83A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30"/>
        <w:jc w:val="center"/>
        <w:rPr>
          <w:b/>
          <w:bCs/>
          <w:sz w:val="28"/>
          <w:szCs w:val="28"/>
        </w:rPr>
      </w:pPr>
      <w:r w:rsidRPr="00A053F7">
        <w:rPr>
          <w:b/>
          <w:bCs/>
          <w:sz w:val="28"/>
          <w:szCs w:val="28"/>
        </w:rPr>
        <w:t>Новолялинского городского округа</w:t>
      </w:r>
    </w:p>
    <w:p w:rsidR="00B83AE3" w:rsidRPr="00A053F7" w:rsidRDefault="00B83AE3" w:rsidP="00B83A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«Информационно – методический центр</w:t>
      </w:r>
      <w:r w:rsidRPr="00FC59B9">
        <w:rPr>
          <w:b/>
          <w:bCs/>
          <w:sz w:val="28"/>
          <w:szCs w:val="28"/>
        </w:rPr>
        <w:t>»</w:t>
      </w:r>
      <w:r w:rsidRPr="00A053F7">
        <w:rPr>
          <w:b/>
          <w:bCs/>
          <w:sz w:val="28"/>
          <w:szCs w:val="28"/>
        </w:rPr>
        <w:t xml:space="preserve"> </w:t>
      </w:r>
    </w:p>
    <w:p w:rsidR="00B83AE3" w:rsidRPr="005503CF" w:rsidRDefault="00B83AE3" w:rsidP="00B83A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16" w:right="990"/>
        <w:jc w:val="center"/>
        <w:rPr>
          <w:bCs/>
        </w:rPr>
      </w:pPr>
    </w:p>
    <w:p w:rsidR="00B83AE3" w:rsidRDefault="00B83AE3" w:rsidP="00B83A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30"/>
        <w:jc w:val="center"/>
      </w:pPr>
    </w:p>
    <w:p w:rsidR="00B83AE3" w:rsidRPr="005503CF" w:rsidRDefault="00B83AE3" w:rsidP="00B83A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B83AE3" w:rsidRPr="005503CF" w:rsidRDefault="00B83AE3" w:rsidP="00B83A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B83AE3" w:rsidRPr="005503CF" w:rsidRDefault="00B83AE3" w:rsidP="00B83A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B83AE3" w:rsidRPr="005503CF" w:rsidRDefault="00B83AE3" w:rsidP="00B83A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B83AE3" w:rsidRPr="005503CF" w:rsidRDefault="00B83AE3" w:rsidP="00B83A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B83AE3" w:rsidRPr="005503CF" w:rsidRDefault="00B83AE3" w:rsidP="00B83A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B83AE3" w:rsidRDefault="00B83AE3" w:rsidP="00B83AE3">
      <w:pPr>
        <w:jc w:val="center"/>
      </w:pPr>
    </w:p>
    <w:p w:rsidR="00B83AE3" w:rsidRDefault="00B83AE3" w:rsidP="00B83AE3">
      <w:pPr>
        <w:jc w:val="center"/>
      </w:pPr>
    </w:p>
    <w:p w:rsidR="00B83AE3" w:rsidRDefault="00B83AE3" w:rsidP="00B83AE3">
      <w:pPr>
        <w:jc w:val="center"/>
      </w:pPr>
    </w:p>
    <w:p w:rsidR="00B83AE3" w:rsidRDefault="00B83AE3" w:rsidP="00B83AE3">
      <w:pPr>
        <w:jc w:val="center"/>
      </w:pPr>
    </w:p>
    <w:p w:rsidR="00B83AE3" w:rsidRDefault="00B83AE3" w:rsidP="00B83AE3">
      <w:pPr>
        <w:jc w:val="center"/>
      </w:pPr>
    </w:p>
    <w:p w:rsidR="00B83AE3" w:rsidRDefault="00B83AE3" w:rsidP="00B83AE3">
      <w:pPr>
        <w:jc w:val="center"/>
      </w:pPr>
    </w:p>
    <w:p w:rsidR="00B83AE3" w:rsidRDefault="00B83AE3" w:rsidP="00B83AE3">
      <w:pPr>
        <w:jc w:val="center"/>
      </w:pPr>
    </w:p>
    <w:p w:rsidR="00B83AE3" w:rsidRDefault="00B83AE3" w:rsidP="00B83AE3"/>
    <w:p w:rsidR="00B83AE3" w:rsidRDefault="00B83AE3" w:rsidP="00B83AE3">
      <w:pPr>
        <w:jc w:val="center"/>
      </w:pPr>
    </w:p>
    <w:p w:rsidR="00B83AE3" w:rsidRDefault="00B83AE3" w:rsidP="00B83AE3">
      <w:pPr>
        <w:jc w:val="center"/>
      </w:pPr>
    </w:p>
    <w:p w:rsidR="00B83AE3" w:rsidRDefault="00B83AE3" w:rsidP="00B83AE3">
      <w:pPr>
        <w:jc w:val="center"/>
      </w:pPr>
    </w:p>
    <w:p w:rsidR="00B83AE3" w:rsidRDefault="00B83AE3" w:rsidP="00B83AE3">
      <w:pPr>
        <w:jc w:val="center"/>
      </w:pPr>
    </w:p>
    <w:p w:rsidR="00B83AE3" w:rsidRDefault="00B83AE3" w:rsidP="00B83AE3">
      <w:pPr>
        <w:rPr>
          <w:sz w:val="28"/>
          <w:szCs w:val="28"/>
        </w:rPr>
      </w:pPr>
    </w:p>
    <w:p w:rsidR="00B83AE3" w:rsidRDefault="00B83AE3" w:rsidP="00B83AE3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Новая Ляля </w:t>
      </w:r>
    </w:p>
    <w:p w:rsidR="00B83AE3" w:rsidRDefault="00B83AE3" w:rsidP="00B83AE3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B83AE3" w:rsidRDefault="00B83AE3" w:rsidP="00B83AE3">
      <w:pPr>
        <w:jc w:val="center"/>
        <w:rPr>
          <w:b/>
          <w:sz w:val="28"/>
          <w:szCs w:val="28"/>
        </w:rPr>
      </w:pPr>
      <w:r w:rsidRPr="005B0626">
        <w:rPr>
          <w:b/>
          <w:sz w:val="28"/>
          <w:szCs w:val="28"/>
        </w:rPr>
        <w:lastRenderedPageBreak/>
        <w:t>1. Общие положения</w:t>
      </w:r>
    </w:p>
    <w:p w:rsidR="00B83AE3" w:rsidRPr="008524A5" w:rsidRDefault="00B83AE3" w:rsidP="00B83AE3">
      <w:pPr>
        <w:jc w:val="both"/>
        <w:rPr>
          <w:sz w:val="28"/>
          <w:szCs w:val="28"/>
        </w:rPr>
      </w:pPr>
    </w:p>
    <w:p w:rsidR="00B83AE3" w:rsidRPr="00C03BA3" w:rsidRDefault="00B83AE3" w:rsidP="00B83AE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-3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0626">
        <w:rPr>
          <w:sz w:val="28"/>
          <w:szCs w:val="28"/>
        </w:rPr>
        <w:t xml:space="preserve">1.1. Муниципальное </w:t>
      </w:r>
      <w:r>
        <w:rPr>
          <w:sz w:val="28"/>
          <w:szCs w:val="28"/>
        </w:rPr>
        <w:t xml:space="preserve">казённое </w:t>
      </w:r>
      <w:r w:rsidRPr="005B0626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Новолялинского городского округа </w:t>
      </w:r>
      <w:r w:rsidRPr="00C03BA3">
        <w:rPr>
          <w:bCs/>
          <w:sz w:val="28"/>
          <w:szCs w:val="28"/>
        </w:rPr>
        <w:t>«Информационно-методический центр»</w:t>
      </w:r>
      <w:r>
        <w:rPr>
          <w:bCs/>
          <w:sz w:val="28"/>
          <w:szCs w:val="28"/>
        </w:rPr>
        <w:t xml:space="preserve"> создано в</w:t>
      </w:r>
      <w:r w:rsidRPr="00C03BA3">
        <w:rPr>
          <w:bCs/>
          <w:sz w:val="28"/>
          <w:szCs w:val="28"/>
        </w:rPr>
        <w:t xml:space="preserve"> </w:t>
      </w:r>
      <w:r w:rsidRPr="005B0626">
        <w:rPr>
          <w:sz w:val="28"/>
          <w:szCs w:val="28"/>
        </w:rPr>
        <w:t xml:space="preserve">соответствии с постановлением главы Новолялинского городского округа от </w:t>
      </w:r>
      <w:r>
        <w:rPr>
          <w:sz w:val="28"/>
          <w:szCs w:val="28"/>
        </w:rPr>
        <w:t xml:space="preserve">28.12.2017  </w:t>
      </w:r>
      <w:r w:rsidRPr="005B0626">
        <w:rPr>
          <w:sz w:val="28"/>
          <w:szCs w:val="28"/>
        </w:rPr>
        <w:t xml:space="preserve">№ </w:t>
      </w:r>
      <w:r>
        <w:rPr>
          <w:sz w:val="28"/>
          <w:szCs w:val="28"/>
        </w:rPr>
        <w:t>1179</w:t>
      </w:r>
      <w:r w:rsidRPr="005B0626">
        <w:rPr>
          <w:sz w:val="28"/>
          <w:szCs w:val="28"/>
        </w:rPr>
        <w:t xml:space="preserve"> «</w:t>
      </w:r>
      <w:r w:rsidRPr="00C03BA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</w:t>
      </w:r>
      <w:r w:rsidRPr="00C03BA3">
        <w:rPr>
          <w:sz w:val="28"/>
          <w:szCs w:val="28"/>
        </w:rPr>
        <w:t>Муниципального казённого учреждения Новолялинского городского округа «Информационно-методический центр»</w:t>
      </w:r>
      <w:r>
        <w:rPr>
          <w:sz w:val="28"/>
          <w:szCs w:val="28"/>
        </w:rPr>
        <w:t xml:space="preserve"> путем его учреждения</w:t>
      </w:r>
      <w:r>
        <w:rPr>
          <w:b/>
          <w:i/>
          <w:sz w:val="28"/>
          <w:szCs w:val="28"/>
        </w:rPr>
        <w:t xml:space="preserve"> </w:t>
      </w:r>
      <w:r w:rsidRPr="005B0626">
        <w:rPr>
          <w:sz w:val="28"/>
          <w:szCs w:val="28"/>
        </w:rPr>
        <w:t>(далее – Учреждение).</w:t>
      </w:r>
    </w:p>
    <w:p w:rsidR="00B83AE3" w:rsidRPr="006F2518" w:rsidRDefault="00B83AE3" w:rsidP="00B83AE3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 xml:space="preserve">1.2. </w:t>
      </w:r>
      <w:r>
        <w:rPr>
          <w:sz w:val="28"/>
          <w:szCs w:val="28"/>
        </w:rPr>
        <w:t>Учреждение является унитарной некоммерческой организацией, созданной</w:t>
      </w:r>
      <w:r w:rsidRPr="005B0626">
        <w:rPr>
          <w:sz w:val="28"/>
          <w:szCs w:val="28"/>
        </w:rPr>
        <w:t xml:space="preserve"> Новолялинским городским округом в целях </w:t>
      </w:r>
      <w:r w:rsidRPr="006F2518">
        <w:rPr>
          <w:bCs/>
          <w:sz w:val="28"/>
          <w:szCs w:val="28"/>
        </w:rPr>
        <w:t>оказания услуг</w:t>
      </w:r>
      <w:r w:rsidRPr="006F2518">
        <w:rPr>
          <w:sz w:val="28"/>
          <w:szCs w:val="28"/>
        </w:rPr>
        <w:t xml:space="preserve"> по информационному, методическому обеспечению</w:t>
      </w:r>
      <w:r w:rsidRPr="006F2518">
        <w:rPr>
          <w:bCs/>
          <w:sz w:val="28"/>
          <w:szCs w:val="28"/>
        </w:rPr>
        <w:t xml:space="preserve">, </w:t>
      </w:r>
      <w:r w:rsidRPr="006F2518">
        <w:rPr>
          <w:sz w:val="28"/>
          <w:szCs w:val="28"/>
        </w:rPr>
        <w:t xml:space="preserve">централизованному ведению бухгалтерского (бюджетного) учета финансово-хозяйственной деятельности учреждений системы образования Новолялинского городского округа. </w:t>
      </w:r>
    </w:p>
    <w:p w:rsidR="00B83AE3" w:rsidRPr="005B0626" w:rsidRDefault="00B83AE3" w:rsidP="00B83AE3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</w:t>
      </w:r>
      <w:r w:rsidRPr="005B0626">
        <w:rPr>
          <w:sz w:val="28"/>
          <w:szCs w:val="28"/>
        </w:rPr>
        <w:t>Полное наименование – Муниципальное казённое учреждение Новолялинского городского округа «</w:t>
      </w:r>
      <w:r w:rsidRPr="00C03BA3">
        <w:rPr>
          <w:sz w:val="28"/>
          <w:szCs w:val="28"/>
        </w:rPr>
        <w:t>Информационно-методический центр</w:t>
      </w:r>
      <w:r w:rsidRPr="005B062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3AE3" w:rsidRPr="005B0626" w:rsidRDefault="00B83AE3" w:rsidP="00B83A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 </w:t>
      </w:r>
      <w:r w:rsidRPr="005B0626">
        <w:rPr>
          <w:sz w:val="28"/>
          <w:szCs w:val="28"/>
        </w:rPr>
        <w:t xml:space="preserve">Сокращённое наименование </w:t>
      </w:r>
      <w:r>
        <w:rPr>
          <w:sz w:val="28"/>
          <w:szCs w:val="28"/>
        </w:rPr>
        <w:t>– МК</w:t>
      </w:r>
      <w:r w:rsidRPr="005B0626">
        <w:rPr>
          <w:sz w:val="28"/>
          <w:szCs w:val="28"/>
        </w:rPr>
        <w:t>У НГО «</w:t>
      </w:r>
      <w:r>
        <w:rPr>
          <w:sz w:val="28"/>
          <w:szCs w:val="28"/>
        </w:rPr>
        <w:t>ИМЦ</w:t>
      </w:r>
      <w:r w:rsidRPr="005B0626">
        <w:rPr>
          <w:sz w:val="28"/>
          <w:szCs w:val="28"/>
        </w:rPr>
        <w:t>».</w:t>
      </w:r>
    </w:p>
    <w:p w:rsidR="00B83AE3" w:rsidRPr="005B0626" w:rsidRDefault="00B83AE3" w:rsidP="00B83A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1.5. </w:t>
      </w:r>
      <w:r w:rsidRPr="005B0626">
        <w:rPr>
          <w:sz w:val="28"/>
          <w:szCs w:val="28"/>
        </w:rPr>
        <w:t xml:space="preserve">Организационно-правовая форма – </w:t>
      </w:r>
      <w:r>
        <w:rPr>
          <w:sz w:val="28"/>
          <w:szCs w:val="28"/>
        </w:rPr>
        <w:t xml:space="preserve">муниципальное </w:t>
      </w:r>
      <w:r w:rsidRPr="005B0626">
        <w:rPr>
          <w:sz w:val="28"/>
          <w:szCs w:val="28"/>
        </w:rPr>
        <w:t>учреждение.</w:t>
      </w:r>
    </w:p>
    <w:p w:rsidR="00B83AE3" w:rsidRPr="005B0626" w:rsidRDefault="00B83AE3" w:rsidP="00B83AE3">
      <w:pPr>
        <w:pStyle w:val="ConsPlusNormal"/>
        <w:ind w:firstLine="426"/>
        <w:jc w:val="both"/>
      </w:pPr>
      <w:r>
        <w:t xml:space="preserve">   1.6. </w:t>
      </w:r>
      <w:r w:rsidRPr="005B0626">
        <w:t>Тип муниципального учреждения – казённое учреждение.</w:t>
      </w:r>
    </w:p>
    <w:p w:rsidR="00B83AE3" w:rsidRPr="005B0626" w:rsidRDefault="00B83AE3" w:rsidP="00B83AE3">
      <w:pPr>
        <w:pStyle w:val="ConsPlusNormal"/>
        <w:ind w:firstLine="426"/>
        <w:jc w:val="both"/>
      </w:pPr>
      <w:r>
        <w:t xml:space="preserve">   </w:t>
      </w:r>
      <w:r w:rsidRPr="005B0626">
        <w:t>1.</w:t>
      </w:r>
      <w:r>
        <w:t>7</w:t>
      </w:r>
      <w:r w:rsidRPr="005B0626">
        <w:t>. Место нахождения Учреждения</w:t>
      </w:r>
      <w:r>
        <w:t xml:space="preserve"> </w:t>
      </w:r>
      <w:r>
        <w:rPr>
          <w:color w:val="000000"/>
          <w:shd w:val="clear" w:color="auto" w:fill="FFFFFF"/>
        </w:rPr>
        <w:t>и место нахождения его</w:t>
      </w:r>
      <w:r w:rsidRPr="001D616B">
        <w:rPr>
          <w:color w:val="000000"/>
          <w:shd w:val="clear" w:color="auto" w:fill="FFFFFF"/>
        </w:rPr>
        <w:t xml:space="preserve"> постоянно действующего исполнительного органа</w:t>
      </w:r>
      <w:r>
        <w:t>: Российская Федерация, Свердловская область, город Новая Ляля, улица Уральская, 15</w:t>
      </w:r>
      <w:r w:rsidRPr="005B0626">
        <w:t>.</w:t>
      </w:r>
    </w:p>
    <w:p w:rsidR="00B83AE3" w:rsidRPr="005B0626" w:rsidRDefault="00B83AE3" w:rsidP="00B83AE3">
      <w:pPr>
        <w:pStyle w:val="ConsPlusNormal"/>
        <w:ind w:firstLine="426"/>
        <w:jc w:val="both"/>
      </w:pPr>
      <w:r>
        <w:t xml:space="preserve">   </w:t>
      </w:r>
      <w:r w:rsidRPr="005B0626">
        <w:t>1.</w:t>
      </w:r>
      <w:r>
        <w:t>8</w:t>
      </w:r>
      <w:r w:rsidRPr="005B0626">
        <w:t>. Учредителем и собственником имущества является муниципальное образование Новолялинский городской округ.</w:t>
      </w:r>
    </w:p>
    <w:p w:rsidR="00B83AE3" w:rsidRPr="005B0626" w:rsidRDefault="00B83AE3" w:rsidP="00B83AE3">
      <w:pPr>
        <w:pStyle w:val="ConsPlusNormal"/>
        <w:tabs>
          <w:tab w:val="left" w:pos="709"/>
        </w:tabs>
        <w:ind w:firstLine="426"/>
        <w:jc w:val="both"/>
      </w:pPr>
      <w:r>
        <w:t xml:space="preserve">   </w:t>
      </w:r>
      <w:r w:rsidRPr="005B0626">
        <w:t>1.</w:t>
      </w:r>
      <w:r>
        <w:t>9</w:t>
      </w:r>
      <w:r w:rsidRPr="005B0626">
        <w:t>. От имени Новолялинского городского округа функции и полномочия учредителя Учреждения в случае, если иное не установлено муниципальными нормативными правовыми актами</w:t>
      </w:r>
      <w:r>
        <w:t xml:space="preserve"> органов</w:t>
      </w:r>
      <w:r w:rsidRPr="005B0626">
        <w:t xml:space="preserve"> местного самоуправления Новолялинского городского округа, осуществляет Управление образованием Новолялинского городского округа (дале</w:t>
      </w:r>
      <w:r>
        <w:t>е - Учредитель).</w:t>
      </w:r>
    </w:p>
    <w:p w:rsidR="00B83AE3" w:rsidRPr="005B0626" w:rsidRDefault="00B83AE3" w:rsidP="00B83AE3">
      <w:pPr>
        <w:pStyle w:val="ConsPlusNormal"/>
        <w:ind w:firstLine="426"/>
        <w:jc w:val="both"/>
      </w:pPr>
      <w:r>
        <w:t xml:space="preserve">   </w:t>
      </w:r>
      <w:r w:rsidRPr="005B0626">
        <w:t>1.</w:t>
      </w:r>
      <w:r>
        <w:t>10</w:t>
      </w:r>
      <w:r w:rsidRPr="005B0626">
        <w:t>. Место нахождения Учредителя: Российская Федерация, Свердловская область, город Новая Ляля, улица Уральская, 15.</w:t>
      </w:r>
    </w:p>
    <w:p w:rsidR="00B83AE3" w:rsidRPr="00E93421" w:rsidRDefault="00B83AE3" w:rsidP="00B83AE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3421">
        <w:rPr>
          <w:sz w:val="28"/>
          <w:szCs w:val="28"/>
        </w:rPr>
        <w:t>1.11. Учреждение считается созданным как юридическое лицо с момента его государственной регистрации в установленном законом порядке, имеет в оперативном управлении</w:t>
      </w:r>
      <w:r>
        <w:rPr>
          <w:sz w:val="28"/>
          <w:szCs w:val="28"/>
        </w:rPr>
        <w:t xml:space="preserve"> и постоянном (бессрочном) пользовании </w:t>
      </w:r>
      <w:r w:rsidRPr="00E93421">
        <w:rPr>
          <w:sz w:val="28"/>
          <w:szCs w:val="28"/>
        </w:rPr>
        <w:t xml:space="preserve"> обособленное имущество, лицевые счета, открытые в установленном порядке, самостоятельный баланс</w:t>
      </w:r>
      <w:r>
        <w:rPr>
          <w:sz w:val="28"/>
          <w:szCs w:val="28"/>
        </w:rPr>
        <w:t xml:space="preserve"> и смету</w:t>
      </w:r>
      <w:r w:rsidRPr="00E93421">
        <w:rPr>
          <w:sz w:val="28"/>
          <w:szCs w:val="28"/>
        </w:rPr>
        <w:t>, печать с полным наименованием Учреждения на русском языке, штампы и бланки со своим наименованием.</w:t>
      </w:r>
    </w:p>
    <w:p w:rsidR="00B83AE3" w:rsidRDefault="00B83AE3" w:rsidP="00B83AE3">
      <w:pPr>
        <w:pStyle w:val="ConsPlusNormal"/>
        <w:tabs>
          <w:tab w:val="left" w:pos="709"/>
        </w:tabs>
        <w:ind w:firstLine="426"/>
        <w:jc w:val="both"/>
      </w:pPr>
      <w:r>
        <w:t xml:space="preserve">   1.12</w:t>
      </w:r>
      <w:r w:rsidRPr="005B0626">
        <w:t xml:space="preserve">. Учреждение </w:t>
      </w:r>
      <w:r>
        <w:t xml:space="preserve">вправе </w:t>
      </w:r>
      <w:r w:rsidRPr="005B0626">
        <w:t>от своего имени</w:t>
      </w:r>
      <w:r>
        <w:t xml:space="preserve"> </w:t>
      </w:r>
      <w:r w:rsidRPr="005B0626">
        <w:t>приобретать и осуществлять имущественные и неимущест</w:t>
      </w:r>
      <w:r>
        <w:t>венные права, нести обязанности.</w:t>
      </w:r>
    </w:p>
    <w:p w:rsidR="00B83AE3" w:rsidRPr="005B0626" w:rsidRDefault="00B83AE3" w:rsidP="00B83AE3">
      <w:pPr>
        <w:pStyle w:val="ConsPlusNormal"/>
        <w:tabs>
          <w:tab w:val="left" w:pos="709"/>
        </w:tabs>
        <w:ind w:firstLine="426"/>
        <w:jc w:val="both"/>
      </w:pPr>
      <w:r>
        <w:t xml:space="preserve">   1.13. Учреждение самостоятельно выступает в суде в качестве истца и ответчика</w:t>
      </w:r>
      <w:r w:rsidRPr="005B0626">
        <w:t>.</w:t>
      </w:r>
    </w:p>
    <w:p w:rsidR="00B83AE3" w:rsidRPr="005B0626" w:rsidRDefault="00B83AE3" w:rsidP="00B83AE3">
      <w:pPr>
        <w:pStyle w:val="ConsPlusNormal"/>
        <w:ind w:firstLine="426"/>
        <w:jc w:val="both"/>
      </w:pPr>
      <w:r>
        <w:t xml:space="preserve">   1.14</w:t>
      </w:r>
      <w:r w:rsidRPr="005B0626">
        <w:t>. Учреждение не отвечает по обязательствам собственника имущества Учреждения.</w:t>
      </w:r>
    </w:p>
    <w:p w:rsidR="00B83AE3" w:rsidRPr="005B0626" w:rsidRDefault="00B83AE3" w:rsidP="00B83AE3">
      <w:pPr>
        <w:pStyle w:val="ConsPlusNormal"/>
        <w:ind w:firstLine="426"/>
        <w:jc w:val="both"/>
      </w:pPr>
      <w:r>
        <w:t xml:space="preserve">   </w:t>
      </w:r>
      <w:r w:rsidRPr="005B0626">
        <w:t>1</w:t>
      </w:r>
      <w:r>
        <w:t>.15</w:t>
      </w:r>
      <w:r w:rsidRPr="005B0626">
        <w:t xml:space="preserve">. Учреждение отвечает по своим обязательствам находящимися в его распоряжении денежными средствами. При недостаточности денежных средств </w:t>
      </w:r>
      <w:r w:rsidRPr="005B0626">
        <w:lastRenderedPageBreak/>
        <w:t xml:space="preserve">субсидиарную ответственность по обязательствам Учреждения несет собственник </w:t>
      </w:r>
      <w:r>
        <w:t xml:space="preserve">его </w:t>
      </w:r>
      <w:r w:rsidRPr="005B0626">
        <w:t>имущества.</w:t>
      </w:r>
    </w:p>
    <w:p w:rsidR="00B83AE3" w:rsidRPr="001249DD" w:rsidRDefault="00B83AE3" w:rsidP="00B83AE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1.16</w:t>
      </w:r>
      <w:r w:rsidRPr="006A1CFB">
        <w:rPr>
          <w:sz w:val="28"/>
          <w:szCs w:val="28"/>
        </w:rPr>
        <w:t>.</w:t>
      </w:r>
      <w:r w:rsidRPr="005B0626">
        <w:t xml:space="preserve"> </w:t>
      </w:r>
      <w:r w:rsidRPr="001249DD">
        <w:rPr>
          <w:sz w:val="28"/>
          <w:szCs w:val="28"/>
        </w:rPr>
        <w:t>У</w:t>
      </w:r>
      <w:r>
        <w:rPr>
          <w:sz w:val="28"/>
          <w:szCs w:val="28"/>
        </w:rPr>
        <w:t>чреждение не вправе выступать учредителем (участником) юридических лиц.</w:t>
      </w:r>
    </w:p>
    <w:p w:rsidR="00B83AE3" w:rsidRPr="005B0626" w:rsidRDefault="00B83AE3" w:rsidP="00B83AE3">
      <w:pPr>
        <w:pStyle w:val="ConsPlusNormal"/>
        <w:ind w:firstLine="426"/>
        <w:jc w:val="both"/>
      </w:pPr>
      <w:r>
        <w:t xml:space="preserve">   </w:t>
      </w:r>
      <w:r w:rsidRPr="005B0626">
        <w:t>1</w:t>
      </w:r>
      <w:r>
        <w:t>.17</w:t>
      </w:r>
      <w:r w:rsidRPr="005B0626">
        <w:t xml:space="preserve">. Учреждение </w:t>
      </w:r>
      <w:r w:rsidRPr="005B0626">
        <w:rPr>
          <w:rStyle w:val="blk"/>
          <w:bCs/>
        </w:rPr>
        <w:t xml:space="preserve">размещает на </w:t>
      </w:r>
      <w:r w:rsidRPr="005B0626">
        <w:rPr>
          <w:rStyle w:val="ep"/>
          <w:bCs/>
        </w:rPr>
        <w:t>официальном</w:t>
      </w:r>
      <w:r w:rsidRPr="005B0626">
        <w:rPr>
          <w:rStyle w:val="blk"/>
          <w:bCs/>
        </w:rPr>
        <w:t xml:space="preserve"> </w:t>
      </w:r>
      <w:r w:rsidRPr="005B0626">
        <w:rPr>
          <w:rStyle w:val="ep"/>
          <w:bCs/>
        </w:rPr>
        <w:t>сайте</w:t>
      </w:r>
      <w:r w:rsidRPr="005B0626">
        <w:rPr>
          <w:rStyle w:val="blk"/>
          <w:bCs/>
        </w:rPr>
        <w:t xml:space="preserve"> в информационно-телекоммуникационной сети «Интернет»</w:t>
      </w:r>
      <w:r w:rsidRPr="005B0626">
        <w:t xml:space="preserve"> информацию в соответствии с </w:t>
      </w:r>
      <w:r>
        <w:t>перечнем сведений, установленным</w:t>
      </w:r>
      <w:r w:rsidRPr="005B0626">
        <w:t xml:space="preserve"> федеральным законодательством, </w:t>
      </w:r>
      <w:r w:rsidRPr="005B0626">
        <w:rPr>
          <w:rStyle w:val="blk"/>
          <w:bCs/>
        </w:rPr>
        <w:t>и обеспечивает ее обновление</w:t>
      </w:r>
      <w:r w:rsidRPr="005B0626">
        <w:rPr>
          <w:rStyle w:val="ep"/>
          <w:bCs/>
        </w:rPr>
        <w:t>.</w:t>
      </w:r>
    </w:p>
    <w:p w:rsidR="00B83AE3" w:rsidRPr="005B0626" w:rsidRDefault="00B83AE3" w:rsidP="00B83AE3">
      <w:pPr>
        <w:pStyle w:val="ConsPlusNormal"/>
        <w:ind w:firstLine="426"/>
        <w:jc w:val="both"/>
      </w:pPr>
      <w:r>
        <w:t xml:space="preserve">   1.18</w:t>
      </w:r>
      <w:r w:rsidRPr="005B0626">
        <w:t>. Учреждение не имеет филиалов и представительств.</w:t>
      </w:r>
    </w:p>
    <w:p w:rsidR="00B83AE3" w:rsidRDefault="00B83AE3" w:rsidP="00B83AE3">
      <w:pPr>
        <w:pStyle w:val="ConsPlusNormal"/>
        <w:tabs>
          <w:tab w:val="left" w:pos="709"/>
        </w:tabs>
        <w:ind w:firstLine="426"/>
        <w:jc w:val="both"/>
      </w:pPr>
      <w:r>
        <w:t xml:space="preserve">   1.19</w:t>
      </w:r>
      <w:r w:rsidRPr="005B0626">
        <w:t>. Учреждение может создавать филиалы и открывать представительства на территории Российской Федерации в соответствии с законодательством Российской Федерации.</w:t>
      </w:r>
    </w:p>
    <w:p w:rsidR="00B83AE3" w:rsidRPr="009057A6" w:rsidRDefault="00B83AE3" w:rsidP="00B83AE3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1.20</w:t>
      </w:r>
      <w:r w:rsidRPr="00D72FF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057A6">
        <w:rPr>
          <w:sz w:val="28"/>
          <w:szCs w:val="28"/>
        </w:rPr>
        <w:t xml:space="preserve">Учреждение в целях </w:t>
      </w:r>
      <w:r w:rsidRPr="009057A6">
        <w:rPr>
          <w:bCs/>
          <w:sz w:val="28"/>
          <w:szCs w:val="28"/>
        </w:rPr>
        <w:t>оказания услуг</w:t>
      </w:r>
      <w:r w:rsidRPr="009057A6">
        <w:rPr>
          <w:sz w:val="28"/>
          <w:szCs w:val="28"/>
        </w:rPr>
        <w:t xml:space="preserve"> по централизованному ведению бухгалтерского (бюджетного) учета финансово-хозяйственной деятельности учреждений системы образования Новолялинского городского округа имеет структурное </w:t>
      </w:r>
      <w:r>
        <w:rPr>
          <w:sz w:val="28"/>
          <w:szCs w:val="28"/>
        </w:rPr>
        <w:t>подразделение – централизованную бухгалтерию</w:t>
      </w:r>
      <w:r w:rsidRPr="009057A6">
        <w:rPr>
          <w:sz w:val="28"/>
          <w:szCs w:val="28"/>
        </w:rPr>
        <w:t xml:space="preserve">. Структурное подразделение не является юридическим лицом и действует на основании </w:t>
      </w:r>
      <w:r>
        <w:rPr>
          <w:sz w:val="28"/>
          <w:szCs w:val="28"/>
        </w:rPr>
        <w:t xml:space="preserve">настоящего </w:t>
      </w:r>
      <w:r w:rsidRPr="009057A6">
        <w:rPr>
          <w:sz w:val="28"/>
          <w:szCs w:val="28"/>
        </w:rPr>
        <w:t>Устава и Положения о нем, утверждённого приказом</w:t>
      </w:r>
      <w:r>
        <w:rPr>
          <w:sz w:val="28"/>
          <w:szCs w:val="28"/>
        </w:rPr>
        <w:t xml:space="preserve"> д</w:t>
      </w:r>
      <w:r w:rsidRPr="009057A6">
        <w:rPr>
          <w:sz w:val="28"/>
          <w:szCs w:val="28"/>
        </w:rPr>
        <w:t>иректора Учреждения.</w:t>
      </w:r>
    </w:p>
    <w:p w:rsidR="00B83AE3" w:rsidRPr="00DA13E1" w:rsidRDefault="00B83AE3" w:rsidP="00B83AE3">
      <w:pPr>
        <w:tabs>
          <w:tab w:val="left" w:pos="709"/>
        </w:tabs>
        <w:jc w:val="both"/>
        <w:rPr>
          <w:sz w:val="28"/>
          <w:szCs w:val="28"/>
        </w:rPr>
      </w:pPr>
    </w:p>
    <w:p w:rsidR="00B83AE3" w:rsidRPr="005B0626" w:rsidRDefault="00B83AE3" w:rsidP="00B83AE3">
      <w:pPr>
        <w:pStyle w:val="ConsPlusNormal"/>
        <w:ind w:firstLine="426"/>
        <w:jc w:val="center"/>
        <w:rPr>
          <w:b/>
        </w:rPr>
      </w:pPr>
      <w:r w:rsidRPr="005B0626">
        <w:rPr>
          <w:b/>
        </w:rPr>
        <w:t>2. Предмет, цели и виды деятельности Учреждения</w:t>
      </w:r>
    </w:p>
    <w:p w:rsidR="00B83AE3" w:rsidRPr="005B0626" w:rsidRDefault="00B83AE3" w:rsidP="00B83AE3">
      <w:pPr>
        <w:pStyle w:val="ConsPlusNormal"/>
        <w:ind w:firstLine="426"/>
        <w:jc w:val="both"/>
        <w:rPr>
          <w:b/>
        </w:rPr>
      </w:pPr>
    </w:p>
    <w:p w:rsidR="00B83AE3" w:rsidRPr="00C12ADC" w:rsidRDefault="00B83AE3" w:rsidP="00B83AE3">
      <w:pPr>
        <w:tabs>
          <w:tab w:val="left" w:pos="709"/>
        </w:tabs>
        <w:ind w:firstLine="426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5B0626">
        <w:rPr>
          <w:bCs/>
          <w:sz w:val="28"/>
          <w:szCs w:val="28"/>
        </w:rPr>
        <w:t xml:space="preserve">2.1. Предметом деятельности Учреждения является </w:t>
      </w:r>
      <w:r>
        <w:rPr>
          <w:sz w:val="28"/>
          <w:szCs w:val="28"/>
        </w:rPr>
        <w:t xml:space="preserve">деятельность по информационному,  методическому удовлетворению </w:t>
      </w:r>
      <w:r w:rsidRPr="00C245D8">
        <w:rPr>
          <w:sz w:val="28"/>
          <w:szCs w:val="28"/>
        </w:rPr>
        <w:t>потребностей</w:t>
      </w:r>
      <w:r w:rsidRPr="00C03FF7">
        <w:rPr>
          <w:sz w:val="28"/>
          <w:szCs w:val="28"/>
        </w:rPr>
        <w:t xml:space="preserve"> </w:t>
      </w:r>
      <w:r w:rsidRPr="006F2518">
        <w:rPr>
          <w:sz w:val="28"/>
          <w:szCs w:val="28"/>
        </w:rPr>
        <w:t>учреждений системы образования Новолялинского городского округа</w:t>
      </w:r>
      <w:r>
        <w:rPr>
          <w:sz w:val="28"/>
          <w:szCs w:val="28"/>
        </w:rPr>
        <w:t xml:space="preserve">, </w:t>
      </w:r>
      <w:r w:rsidRPr="006F2518">
        <w:rPr>
          <w:sz w:val="28"/>
          <w:szCs w:val="28"/>
        </w:rPr>
        <w:t>централизованному ведению бухгалтерского (бюджетного) учета финансово-хозяйственной деятельности</w:t>
      </w:r>
      <w:r>
        <w:rPr>
          <w:sz w:val="28"/>
          <w:szCs w:val="28"/>
        </w:rPr>
        <w:t xml:space="preserve"> таких учреждений. </w:t>
      </w:r>
    </w:p>
    <w:p w:rsidR="00B83AE3" w:rsidRPr="00C12ADC" w:rsidRDefault="00B83AE3" w:rsidP="00B83AE3">
      <w:pPr>
        <w:tabs>
          <w:tab w:val="left" w:pos="709"/>
        </w:tabs>
        <w:ind w:firstLine="426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245D8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Основными </w:t>
      </w:r>
      <w:r w:rsidRPr="00C245D8">
        <w:rPr>
          <w:sz w:val="28"/>
          <w:szCs w:val="28"/>
        </w:rPr>
        <w:t xml:space="preserve"> ц</w:t>
      </w:r>
      <w:r>
        <w:rPr>
          <w:sz w:val="28"/>
          <w:szCs w:val="28"/>
        </w:rPr>
        <w:t>елями</w:t>
      </w:r>
      <w:r w:rsidRPr="00C245D8">
        <w:rPr>
          <w:sz w:val="28"/>
          <w:szCs w:val="28"/>
        </w:rPr>
        <w:t xml:space="preserve"> деятельности Учреждения является </w:t>
      </w:r>
      <w:r>
        <w:rPr>
          <w:bCs/>
          <w:sz w:val="28"/>
          <w:szCs w:val="28"/>
        </w:rPr>
        <w:t>оказание</w:t>
      </w:r>
      <w:r w:rsidRPr="006F2518">
        <w:rPr>
          <w:bCs/>
          <w:sz w:val="28"/>
          <w:szCs w:val="28"/>
        </w:rPr>
        <w:t xml:space="preserve"> услуг</w:t>
      </w:r>
      <w:r w:rsidRPr="006F2518">
        <w:rPr>
          <w:sz w:val="28"/>
          <w:szCs w:val="28"/>
        </w:rPr>
        <w:t xml:space="preserve"> по информационному, методическому обеспечению</w:t>
      </w:r>
      <w:r w:rsidRPr="006F2518">
        <w:rPr>
          <w:bCs/>
          <w:sz w:val="28"/>
          <w:szCs w:val="28"/>
        </w:rPr>
        <w:t xml:space="preserve">, </w:t>
      </w:r>
      <w:r w:rsidRPr="006F2518">
        <w:rPr>
          <w:sz w:val="28"/>
          <w:szCs w:val="28"/>
        </w:rPr>
        <w:t>централизованному ведению бухгалтерского (бюджетного) учета финансово-хозяйственной деятельности учреждений системы образования Новолялинского городского округа</w:t>
      </w:r>
      <w:r>
        <w:rPr>
          <w:sz w:val="28"/>
          <w:szCs w:val="28"/>
        </w:rPr>
        <w:t xml:space="preserve">. </w:t>
      </w:r>
    </w:p>
    <w:p w:rsidR="00B83AE3" w:rsidRDefault="00B83AE3" w:rsidP="00B83AE3">
      <w:pPr>
        <w:pStyle w:val="ad"/>
        <w:tabs>
          <w:tab w:val="left" w:pos="709"/>
        </w:tabs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2.3</w:t>
      </w:r>
      <w:r w:rsidRPr="005B0626">
        <w:rPr>
          <w:sz w:val="28"/>
          <w:szCs w:val="28"/>
        </w:rPr>
        <w:t>.</w:t>
      </w:r>
      <w:r w:rsidRPr="005B0626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Основные виды</w:t>
      </w:r>
      <w:r w:rsidRPr="005B0626">
        <w:rPr>
          <w:bCs/>
          <w:sz w:val="28"/>
          <w:szCs w:val="28"/>
        </w:rPr>
        <w:t xml:space="preserve"> деятельности</w:t>
      </w:r>
      <w:r>
        <w:rPr>
          <w:bCs/>
          <w:sz w:val="28"/>
          <w:szCs w:val="28"/>
        </w:rPr>
        <w:t xml:space="preserve"> Учреждения:</w:t>
      </w:r>
    </w:p>
    <w:p w:rsidR="00B83AE3" w:rsidRDefault="00B83AE3" w:rsidP="00B83AE3">
      <w:pPr>
        <w:pStyle w:val="ad"/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2.3.1. Предоставление </w:t>
      </w:r>
      <w:r w:rsidRPr="005B0626">
        <w:rPr>
          <w:bCs/>
          <w:sz w:val="28"/>
          <w:szCs w:val="28"/>
        </w:rPr>
        <w:t>услуг</w:t>
      </w:r>
      <w:r w:rsidRPr="00246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информационному, методическому обеспечению </w:t>
      </w:r>
      <w:r w:rsidRPr="006F2518">
        <w:rPr>
          <w:sz w:val="28"/>
          <w:szCs w:val="28"/>
        </w:rPr>
        <w:t>деятельности учреждений системы образования Новолялинского городского округа</w:t>
      </w:r>
      <w:r>
        <w:rPr>
          <w:sz w:val="28"/>
          <w:szCs w:val="28"/>
        </w:rPr>
        <w:t>.</w:t>
      </w:r>
    </w:p>
    <w:p w:rsidR="00B83AE3" w:rsidRDefault="00B83AE3" w:rsidP="00B83AE3">
      <w:pPr>
        <w:pStyle w:val="ad"/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2.3.2. Централизованное ведение</w:t>
      </w:r>
      <w:r w:rsidRPr="006F2518">
        <w:rPr>
          <w:sz w:val="28"/>
          <w:szCs w:val="28"/>
        </w:rPr>
        <w:t xml:space="preserve"> бухгалтерского (бюджетного) учета финансово-хозяйственной деятельности учреждений системы образования Новолялинского городского округа</w:t>
      </w:r>
      <w:r>
        <w:rPr>
          <w:sz w:val="28"/>
          <w:szCs w:val="28"/>
        </w:rPr>
        <w:t>.</w:t>
      </w:r>
    </w:p>
    <w:p w:rsidR="00B83AE3" w:rsidRDefault="00B83AE3" w:rsidP="00B83AE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 Вид деятельности Учреждения, не являющийся основным - деятельность по содержанию и эксплуатации имущественного комплекса, в том числе объектов движимого и недвижимого имущества, закрепленных за Учреждением.</w:t>
      </w:r>
    </w:p>
    <w:p w:rsidR="00B83AE3" w:rsidRDefault="00B83AE3" w:rsidP="00B83AE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AE3" w:rsidRPr="00A24760" w:rsidRDefault="00B83AE3" w:rsidP="00B83AE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AE3" w:rsidRPr="00806171" w:rsidRDefault="00B83AE3" w:rsidP="00B83AE3">
      <w:pPr>
        <w:pStyle w:val="ad"/>
        <w:tabs>
          <w:tab w:val="left" w:pos="709"/>
        </w:tabs>
        <w:ind w:left="0" w:firstLine="426"/>
        <w:jc w:val="center"/>
        <w:rPr>
          <w:b/>
          <w:sz w:val="28"/>
          <w:szCs w:val="28"/>
        </w:rPr>
      </w:pPr>
      <w:r w:rsidRPr="00806171">
        <w:rPr>
          <w:b/>
          <w:sz w:val="28"/>
          <w:szCs w:val="28"/>
        </w:rPr>
        <w:lastRenderedPageBreak/>
        <w:t>3. Компетенция Учреждения</w:t>
      </w:r>
    </w:p>
    <w:p w:rsidR="00B83AE3" w:rsidRDefault="00B83AE3" w:rsidP="00B83AE3">
      <w:pPr>
        <w:pStyle w:val="ad"/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3AE3" w:rsidRDefault="00B83AE3" w:rsidP="00B83AE3">
      <w:pPr>
        <w:pStyle w:val="ConsPlusNormal"/>
        <w:tabs>
          <w:tab w:val="left" w:pos="709"/>
        </w:tabs>
        <w:ind w:firstLine="540"/>
        <w:jc w:val="both"/>
      </w:pPr>
      <w:r>
        <w:t xml:space="preserve">  3.1. При осуществлении основных видов деятельности и для достижения целей Учреждение:</w:t>
      </w:r>
    </w:p>
    <w:p w:rsidR="00B83AE3" w:rsidRDefault="00B83AE3" w:rsidP="00B83AE3">
      <w:pPr>
        <w:tabs>
          <w:tab w:val="left" w:pos="709"/>
        </w:tabs>
        <w:jc w:val="both"/>
        <w:rPr>
          <w:sz w:val="28"/>
          <w:szCs w:val="28"/>
        </w:rPr>
      </w:pPr>
      <w:r w:rsidRPr="00E60521">
        <w:rPr>
          <w:sz w:val="28"/>
          <w:szCs w:val="28"/>
        </w:rPr>
        <w:t xml:space="preserve">         - прогнозирует, планирует и организует повышение квалификации педагогических и руководящих работников </w:t>
      </w:r>
      <w:r w:rsidRPr="006F2518">
        <w:rPr>
          <w:sz w:val="28"/>
          <w:szCs w:val="28"/>
        </w:rPr>
        <w:t>учреждений системы образования Новолялинского городского округа</w:t>
      </w:r>
      <w:r>
        <w:rPr>
          <w:sz w:val="28"/>
          <w:szCs w:val="28"/>
        </w:rPr>
        <w:t>. К</w:t>
      </w:r>
      <w:r w:rsidRPr="00E60521">
        <w:rPr>
          <w:sz w:val="28"/>
          <w:szCs w:val="28"/>
        </w:rPr>
        <w:t xml:space="preserve">оординирует эту работу с учреждениями дополнительного профессионального образования; </w:t>
      </w:r>
    </w:p>
    <w:p w:rsidR="00B83AE3" w:rsidRDefault="00B83AE3" w:rsidP="00B83A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E60521">
        <w:rPr>
          <w:sz w:val="28"/>
          <w:szCs w:val="28"/>
        </w:rPr>
        <w:t>координирует работу районных методических объединений, творческих и проблемных групп педагогов, обеспечивая информационное и научно</w:t>
      </w:r>
      <w:r>
        <w:rPr>
          <w:sz w:val="28"/>
          <w:szCs w:val="28"/>
        </w:rPr>
        <w:t xml:space="preserve"> </w:t>
      </w:r>
      <w:r w:rsidRPr="00E60521">
        <w:rPr>
          <w:sz w:val="28"/>
          <w:szCs w:val="28"/>
        </w:rPr>
        <w:t>- методическое сопровождение их деятельности;</w:t>
      </w:r>
      <w:r>
        <w:rPr>
          <w:sz w:val="28"/>
          <w:szCs w:val="28"/>
        </w:rPr>
        <w:t xml:space="preserve">  </w:t>
      </w:r>
    </w:p>
    <w:p w:rsidR="00B83AE3" w:rsidRPr="00E60521" w:rsidRDefault="00B83AE3" w:rsidP="00B83A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организует и координирует работу муниципальных базовых площадок;      </w:t>
      </w:r>
    </w:p>
    <w:p w:rsidR="00B83AE3" w:rsidRDefault="00B83AE3" w:rsidP="00B83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оказывает методическую помощь учреждениям</w:t>
      </w:r>
      <w:r w:rsidRPr="006F2518">
        <w:rPr>
          <w:sz w:val="28"/>
          <w:szCs w:val="28"/>
        </w:rPr>
        <w:t xml:space="preserve"> системы образования Новолялинского городского округа</w:t>
      </w:r>
      <w:r>
        <w:rPr>
          <w:sz w:val="28"/>
          <w:szCs w:val="28"/>
        </w:rPr>
        <w:t xml:space="preserve"> по организации проведения аттестации педагогических работников;</w:t>
      </w:r>
    </w:p>
    <w:p w:rsidR="00B83AE3" w:rsidRPr="00E60521" w:rsidRDefault="00B83AE3" w:rsidP="00B83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E60521">
        <w:rPr>
          <w:sz w:val="28"/>
          <w:szCs w:val="28"/>
        </w:rPr>
        <w:t>способствует внедрению новых педагогических и информационных технологий в образовательную практику;</w:t>
      </w:r>
    </w:p>
    <w:p w:rsidR="00B83AE3" w:rsidRDefault="00B83AE3" w:rsidP="00B83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E60521">
        <w:rPr>
          <w:sz w:val="28"/>
          <w:szCs w:val="28"/>
        </w:rPr>
        <w:t xml:space="preserve">организует и проводит массовые мероприятия (профессиональные конкурсы, творческие встречи и т.п.) с педагогическими </w:t>
      </w:r>
      <w:r>
        <w:rPr>
          <w:sz w:val="28"/>
          <w:szCs w:val="28"/>
        </w:rPr>
        <w:t xml:space="preserve">работниками </w:t>
      </w:r>
      <w:r w:rsidRPr="006F2518">
        <w:rPr>
          <w:sz w:val="28"/>
          <w:szCs w:val="28"/>
        </w:rPr>
        <w:t>учреждений системы образования Новолялинского городского округа</w:t>
      </w:r>
      <w:r w:rsidRPr="00E60521">
        <w:rPr>
          <w:sz w:val="28"/>
          <w:szCs w:val="28"/>
        </w:rPr>
        <w:t xml:space="preserve">; </w:t>
      </w:r>
    </w:p>
    <w:p w:rsidR="00B83AE3" w:rsidRPr="00E60521" w:rsidRDefault="00B83AE3" w:rsidP="00B83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E60521">
        <w:rPr>
          <w:sz w:val="28"/>
          <w:szCs w:val="28"/>
        </w:rPr>
        <w:t>организует и проводит массовые и</w:t>
      </w:r>
      <w:r>
        <w:rPr>
          <w:sz w:val="28"/>
          <w:szCs w:val="28"/>
        </w:rPr>
        <w:t>нтеллектуальные мероприятия с уча</w:t>
      </w:r>
      <w:r w:rsidRPr="00E60521">
        <w:rPr>
          <w:sz w:val="28"/>
          <w:szCs w:val="28"/>
        </w:rPr>
        <w:t xml:space="preserve">щимися и воспитанниками </w:t>
      </w:r>
      <w:r w:rsidRPr="006F2518">
        <w:rPr>
          <w:sz w:val="28"/>
          <w:szCs w:val="28"/>
        </w:rPr>
        <w:t>учреждений системы образования Новолялинского городского округа</w:t>
      </w:r>
      <w:r w:rsidRPr="00E60521">
        <w:rPr>
          <w:sz w:val="28"/>
          <w:szCs w:val="28"/>
        </w:rPr>
        <w:t>;</w:t>
      </w:r>
    </w:p>
    <w:p w:rsidR="00B83AE3" w:rsidRPr="00E60521" w:rsidRDefault="00B83AE3" w:rsidP="00B83A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E60521">
        <w:rPr>
          <w:sz w:val="28"/>
          <w:szCs w:val="28"/>
        </w:rPr>
        <w:t xml:space="preserve">обеспечивает информационные и организационно-технологические условия для функционирования региональной и муниципальной системы оценки качества образования на территории </w:t>
      </w:r>
      <w:r>
        <w:rPr>
          <w:sz w:val="28"/>
          <w:szCs w:val="28"/>
        </w:rPr>
        <w:t>Новолялинского городского округа</w:t>
      </w:r>
      <w:r w:rsidRPr="00E60521">
        <w:rPr>
          <w:sz w:val="28"/>
          <w:szCs w:val="28"/>
        </w:rPr>
        <w:t>;</w:t>
      </w:r>
    </w:p>
    <w:p w:rsidR="00B83AE3" w:rsidRPr="00E60521" w:rsidRDefault="00B83AE3" w:rsidP="00B83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E60521">
        <w:rPr>
          <w:sz w:val="28"/>
          <w:szCs w:val="28"/>
        </w:rPr>
        <w:t xml:space="preserve">осуществляет на территории </w:t>
      </w:r>
      <w:r>
        <w:rPr>
          <w:sz w:val="28"/>
          <w:szCs w:val="28"/>
        </w:rPr>
        <w:t>Новолялинского городского округа</w:t>
      </w:r>
      <w:r w:rsidRPr="00E6052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информационное</w:t>
      </w:r>
      <w:r w:rsidRPr="00E60521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организационное и технологическое сопровождение</w:t>
      </w:r>
      <w:r w:rsidRPr="00E60521">
        <w:rPr>
          <w:sz w:val="28"/>
          <w:szCs w:val="28"/>
        </w:rPr>
        <w:t xml:space="preserve"> процедур по оценке качества</w:t>
      </w:r>
      <w:r>
        <w:rPr>
          <w:sz w:val="28"/>
          <w:szCs w:val="28"/>
        </w:rPr>
        <w:t xml:space="preserve"> </w:t>
      </w:r>
      <w:r w:rsidRPr="00E60521">
        <w:rPr>
          <w:sz w:val="28"/>
          <w:szCs w:val="28"/>
        </w:rPr>
        <w:t>образовани</w:t>
      </w:r>
      <w:r>
        <w:rPr>
          <w:sz w:val="28"/>
          <w:szCs w:val="28"/>
        </w:rPr>
        <w:t>я, в том числе государственной итоговой</w:t>
      </w:r>
      <w:r w:rsidRPr="00E60521">
        <w:rPr>
          <w:sz w:val="28"/>
          <w:szCs w:val="28"/>
        </w:rPr>
        <w:t xml:space="preserve"> аттестации;</w:t>
      </w:r>
    </w:p>
    <w:p w:rsidR="00B83AE3" w:rsidRPr="008C49CC" w:rsidRDefault="00B83AE3" w:rsidP="00B83AE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23C8">
        <w:rPr>
          <w:sz w:val="28"/>
          <w:szCs w:val="28"/>
        </w:rPr>
        <w:t xml:space="preserve">  -</w:t>
      </w:r>
      <w:r>
        <w:t xml:space="preserve">  </w:t>
      </w:r>
      <w:r>
        <w:rPr>
          <w:color w:val="000000" w:themeColor="text1"/>
          <w:sz w:val="28"/>
          <w:szCs w:val="28"/>
        </w:rPr>
        <w:t>о</w:t>
      </w:r>
      <w:r w:rsidRPr="008C49CC">
        <w:rPr>
          <w:color w:val="000000" w:themeColor="text1"/>
          <w:sz w:val="28"/>
          <w:szCs w:val="28"/>
        </w:rPr>
        <w:t>беспечивает открытость и доступность информации о системе образования, которая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</w:t>
      </w:r>
      <w:r>
        <w:rPr>
          <w:color w:val="000000" w:themeColor="text1"/>
          <w:sz w:val="28"/>
          <w:szCs w:val="28"/>
        </w:rPr>
        <w:t xml:space="preserve"> при осуществлении своей компетенции;</w:t>
      </w:r>
    </w:p>
    <w:p w:rsidR="00B83AE3" w:rsidRDefault="00B83AE3" w:rsidP="00B83AE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0" w:name="sub_109166"/>
      <w:r>
        <w:rPr>
          <w:color w:val="000000" w:themeColor="text1"/>
          <w:sz w:val="28"/>
          <w:szCs w:val="28"/>
        </w:rPr>
        <w:t xml:space="preserve">          - о</w:t>
      </w:r>
      <w:r w:rsidRPr="008C49CC">
        <w:rPr>
          <w:color w:val="000000" w:themeColor="text1"/>
          <w:sz w:val="28"/>
          <w:szCs w:val="28"/>
        </w:rPr>
        <w:t>рганизует мониторинг системы образования Н</w:t>
      </w:r>
      <w:r>
        <w:rPr>
          <w:color w:val="000000" w:themeColor="text1"/>
          <w:sz w:val="28"/>
          <w:szCs w:val="28"/>
        </w:rPr>
        <w:t>оволялинского городского округа;</w:t>
      </w:r>
    </w:p>
    <w:p w:rsidR="00B83AE3" w:rsidRDefault="00B83AE3" w:rsidP="00B83AE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осуществляет информационное, </w:t>
      </w:r>
      <w:r w:rsidRPr="008C49CC">
        <w:rPr>
          <w:color w:val="000000" w:themeColor="text1"/>
          <w:sz w:val="28"/>
          <w:szCs w:val="28"/>
        </w:rPr>
        <w:t>организационно – содержательное</w:t>
      </w:r>
      <w:r>
        <w:rPr>
          <w:color w:val="000000" w:themeColor="text1"/>
          <w:sz w:val="28"/>
          <w:szCs w:val="28"/>
        </w:rPr>
        <w:t xml:space="preserve"> и методическое</w:t>
      </w:r>
      <w:r w:rsidRPr="008C49CC">
        <w:rPr>
          <w:color w:val="000000" w:themeColor="text1"/>
          <w:sz w:val="28"/>
          <w:szCs w:val="28"/>
        </w:rPr>
        <w:t xml:space="preserve"> обеспечение мероприятий и акций международного, федерального, областного и муниципально</w:t>
      </w:r>
      <w:r>
        <w:rPr>
          <w:color w:val="000000" w:themeColor="text1"/>
          <w:sz w:val="28"/>
          <w:szCs w:val="28"/>
        </w:rPr>
        <w:t>го уровня в системе образования;</w:t>
      </w:r>
    </w:p>
    <w:p w:rsidR="00B83AE3" w:rsidRDefault="00B83AE3" w:rsidP="00B83AE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в</w:t>
      </w:r>
      <w:r w:rsidRPr="008C49CC">
        <w:rPr>
          <w:color w:val="000000" w:themeColor="text1"/>
          <w:sz w:val="28"/>
          <w:szCs w:val="28"/>
        </w:rPr>
        <w:t>едет учет детей дошкольного возраста в  Новолялинском городском округе, предоставление образовательных услуг детям, не посещающим мун</w:t>
      </w:r>
      <w:r>
        <w:rPr>
          <w:color w:val="000000" w:themeColor="text1"/>
          <w:sz w:val="28"/>
          <w:szCs w:val="28"/>
        </w:rPr>
        <w:t>иципальные дошкольные организации</w:t>
      </w:r>
      <w:r w:rsidRPr="008C49CC">
        <w:rPr>
          <w:color w:val="000000" w:themeColor="text1"/>
          <w:sz w:val="28"/>
          <w:szCs w:val="28"/>
        </w:rPr>
        <w:t>. Обеспечивает в полной мере потребности родителей в дошкольном образовании через организацию гр</w:t>
      </w:r>
      <w:r>
        <w:rPr>
          <w:color w:val="000000" w:themeColor="text1"/>
          <w:sz w:val="28"/>
          <w:szCs w:val="28"/>
        </w:rPr>
        <w:t>упп кратковременного пребывания;</w:t>
      </w:r>
    </w:p>
    <w:p w:rsidR="00B83AE3" w:rsidRPr="005F1E58" w:rsidRDefault="00B83AE3" w:rsidP="00B83AE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</w:t>
      </w:r>
      <w:r w:rsidRPr="005F1E58"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5F1E58">
        <w:rPr>
          <w:sz w:val="28"/>
          <w:szCs w:val="28"/>
        </w:rPr>
        <w:t xml:space="preserve">существляет информирование руководителей </w:t>
      </w:r>
      <w:r w:rsidRPr="006F2518">
        <w:rPr>
          <w:sz w:val="28"/>
          <w:szCs w:val="28"/>
        </w:rPr>
        <w:t>учреждений системы образования Новолялинского городского округа</w:t>
      </w:r>
      <w:r w:rsidRPr="005F1E58">
        <w:rPr>
          <w:sz w:val="28"/>
          <w:szCs w:val="28"/>
        </w:rPr>
        <w:t xml:space="preserve"> о действующем закон</w:t>
      </w:r>
      <w:r>
        <w:rPr>
          <w:sz w:val="28"/>
          <w:szCs w:val="28"/>
        </w:rPr>
        <w:t>одательстве и изменениях в нем;</w:t>
      </w:r>
    </w:p>
    <w:p w:rsidR="00B83AE3" w:rsidRDefault="00B83AE3" w:rsidP="00B83AE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осуществляет консультирование</w:t>
      </w:r>
      <w:r w:rsidRPr="005F1E58">
        <w:rPr>
          <w:sz w:val="28"/>
          <w:szCs w:val="28"/>
        </w:rPr>
        <w:t xml:space="preserve"> руководителей </w:t>
      </w:r>
      <w:r>
        <w:rPr>
          <w:sz w:val="28"/>
          <w:szCs w:val="28"/>
        </w:rPr>
        <w:t xml:space="preserve">и специалистов </w:t>
      </w:r>
      <w:r w:rsidRPr="006F2518">
        <w:rPr>
          <w:sz w:val="28"/>
          <w:szCs w:val="28"/>
        </w:rPr>
        <w:t>учреждений системы образования Новолялинского городского округа</w:t>
      </w:r>
      <w:r w:rsidRPr="005F1E58">
        <w:rPr>
          <w:sz w:val="28"/>
          <w:szCs w:val="28"/>
        </w:rPr>
        <w:t xml:space="preserve"> по юридическим</w:t>
      </w:r>
      <w:r>
        <w:rPr>
          <w:sz w:val="28"/>
          <w:szCs w:val="28"/>
        </w:rPr>
        <w:t>, кадровым и другим вопросам;</w:t>
      </w:r>
    </w:p>
    <w:p w:rsidR="00B83AE3" w:rsidRDefault="00B83AE3" w:rsidP="00B83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A4">
        <w:rPr>
          <w:sz w:val="28"/>
          <w:szCs w:val="28"/>
        </w:rPr>
        <w:t xml:space="preserve">  -</w:t>
      </w:r>
      <w:r>
        <w:t xml:space="preserve"> </w:t>
      </w:r>
      <w:r>
        <w:rPr>
          <w:sz w:val="28"/>
          <w:szCs w:val="28"/>
        </w:rPr>
        <w:t>осуществляет полномочия заказчика на поставки товаров, выполнение работ и оказание услуг, связанных с решением вопросов, отнесенных к компетенциям Учреждения;</w:t>
      </w:r>
    </w:p>
    <w:p w:rsidR="00B83AE3" w:rsidRDefault="00B83AE3" w:rsidP="00B83A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осуществляет информирование и консультирование</w:t>
      </w:r>
      <w:r w:rsidRPr="005F1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комплексной безопасности </w:t>
      </w:r>
      <w:r w:rsidRPr="005F1E58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 xml:space="preserve">и специалистов </w:t>
      </w:r>
      <w:r w:rsidRPr="006F2518">
        <w:rPr>
          <w:sz w:val="28"/>
          <w:szCs w:val="28"/>
        </w:rPr>
        <w:t>учреждений системы образования Новолялинского городского округа</w:t>
      </w:r>
      <w:r>
        <w:rPr>
          <w:sz w:val="28"/>
          <w:szCs w:val="28"/>
        </w:rPr>
        <w:t>;</w:t>
      </w:r>
    </w:p>
    <w:p w:rsidR="00B83AE3" w:rsidRPr="00735BE6" w:rsidRDefault="00B83AE3" w:rsidP="00B83A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организует и проводит обучение руководителей и специалистов </w:t>
      </w:r>
      <w:r w:rsidRPr="006F2518">
        <w:rPr>
          <w:sz w:val="28"/>
          <w:szCs w:val="28"/>
        </w:rPr>
        <w:t>учреждений системы образования Новолялинского городского округа</w:t>
      </w:r>
      <w:r>
        <w:rPr>
          <w:sz w:val="28"/>
          <w:szCs w:val="28"/>
        </w:rPr>
        <w:t xml:space="preserve"> по охране труда, пожарно-техническому минимуму и транспортной безопасности, в том числе в специализированных учебных центрах;</w:t>
      </w:r>
    </w:p>
    <w:p w:rsidR="00B83AE3" w:rsidRPr="005F1E58" w:rsidRDefault="00B83AE3" w:rsidP="00B83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организует и проводит проверки готовности учреждения</w:t>
      </w:r>
      <w:r w:rsidRPr="006F2518">
        <w:rPr>
          <w:sz w:val="28"/>
          <w:szCs w:val="28"/>
        </w:rPr>
        <w:t xml:space="preserve"> системы образования Новолялинского городского округа</w:t>
      </w:r>
      <w:r>
        <w:rPr>
          <w:sz w:val="28"/>
          <w:szCs w:val="28"/>
        </w:rPr>
        <w:t xml:space="preserve"> к новому учебному году;</w:t>
      </w:r>
    </w:p>
    <w:bookmarkEnd w:id="0"/>
    <w:p w:rsidR="00B83AE3" w:rsidRDefault="00B83AE3" w:rsidP="00B83AE3">
      <w:pPr>
        <w:pStyle w:val="ConsPlusNormal"/>
        <w:tabs>
          <w:tab w:val="left" w:pos="709"/>
        </w:tabs>
        <w:ind w:firstLine="540"/>
        <w:jc w:val="both"/>
      </w:pPr>
      <w:r>
        <w:t xml:space="preserve">  - организует и ведет бухгалтерский учет </w:t>
      </w:r>
      <w:r w:rsidRPr="006F2518">
        <w:t>учреждений системы образования Новолялинского городского округа</w:t>
      </w:r>
      <w:r>
        <w:t xml:space="preserve"> согласно законодательству Российской Федерации в области бухгалтерского учета;  </w:t>
      </w:r>
    </w:p>
    <w:p w:rsidR="00B83AE3" w:rsidRDefault="00B83AE3" w:rsidP="00B83AE3">
      <w:pPr>
        <w:pStyle w:val="ConsPlusNormal"/>
        <w:tabs>
          <w:tab w:val="left" w:pos="709"/>
        </w:tabs>
        <w:ind w:firstLine="540"/>
        <w:jc w:val="both"/>
      </w:pPr>
      <w:r>
        <w:t xml:space="preserve">  - осуществляет экономический анализ хозяйственно-финансовой деятельности </w:t>
      </w:r>
      <w:r w:rsidRPr="006F2518">
        <w:t>учреждений системы образования Новолялинского городского округа</w:t>
      </w:r>
      <w:r>
        <w:t xml:space="preserve"> в  целях правильного расходования бюджетных средств в соответствии с целевым назначениям по утвержденным сметам доходов и расходов;                   </w:t>
      </w:r>
    </w:p>
    <w:p w:rsidR="00B83AE3" w:rsidRDefault="00B83AE3" w:rsidP="00B83AE3">
      <w:pPr>
        <w:pStyle w:val="ConsPlusNormal"/>
        <w:ind w:firstLine="540"/>
        <w:jc w:val="both"/>
      </w:pPr>
      <w:r>
        <w:t xml:space="preserve">  - осуществляет предварительный и текущий контроль учреждениями </w:t>
      </w:r>
      <w:r w:rsidRPr="006F2518">
        <w:t>системы образования Новолялинского городского округа</w:t>
      </w:r>
      <w:r>
        <w:t xml:space="preserve"> за ведением хозяйственных операций согласно действующему законодательству Российской Федерации, заключением договоров по утвержденным лимитам бюджетных обязательств, планам финансово-хозяйственной деятельности, бюджетным сметам, своевременным и правильным оформлением первичных учетных документов;</w:t>
      </w:r>
    </w:p>
    <w:p w:rsidR="00B83AE3" w:rsidRDefault="00B83AE3" w:rsidP="00B83AE3">
      <w:pPr>
        <w:pStyle w:val="ConsPlusNormal"/>
        <w:tabs>
          <w:tab w:val="left" w:pos="709"/>
        </w:tabs>
        <w:ind w:firstLine="540"/>
        <w:jc w:val="both"/>
      </w:pPr>
      <w:r>
        <w:t xml:space="preserve">  - производит начисление и выплату в установленные сроки заработной платы работникам </w:t>
      </w:r>
      <w:r w:rsidRPr="006F2518">
        <w:t>учреждений системы образования Новолялинского городского округа</w:t>
      </w:r>
      <w:r>
        <w:t xml:space="preserve"> и перечисляет заработную плату на личные счета работников, открытые в банковских учреждениях в предусмотренном порядке;</w:t>
      </w:r>
    </w:p>
    <w:p w:rsidR="00B83AE3" w:rsidRDefault="00B83AE3" w:rsidP="00B83AE3">
      <w:pPr>
        <w:pStyle w:val="ConsPlusNormal"/>
        <w:tabs>
          <w:tab w:val="left" w:pos="709"/>
        </w:tabs>
        <w:ind w:firstLine="540"/>
        <w:jc w:val="both"/>
      </w:pPr>
      <w:r>
        <w:t xml:space="preserve">  - ведет персонифицированный учет работников </w:t>
      </w:r>
      <w:r w:rsidRPr="006F2518">
        <w:t>учреждений системы образования Новолялинского городского округа</w:t>
      </w:r>
      <w:r>
        <w:t>;</w:t>
      </w:r>
    </w:p>
    <w:p w:rsidR="00B83AE3" w:rsidRDefault="00B83AE3" w:rsidP="00B83AE3">
      <w:pPr>
        <w:pStyle w:val="ConsPlusNormal"/>
        <w:tabs>
          <w:tab w:val="left" w:pos="851"/>
        </w:tabs>
        <w:ind w:firstLine="540"/>
        <w:jc w:val="both"/>
      </w:pPr>
      <w:r>
        <w:t xml:space="preserve">  - осуществляет проведение расчетов с организациями и физическими лицами - контрагентами </w:t>
      </w:r>
      <w:r w:rsidRPr="006F2518">
        <w:t>учреждений системы образования Новолялинского городского округа</w:t>
      </w:r>
      <w:r>
        <w:t>, в том числе расчеты с подрядчиками и поставщиками, заключившими муниципальные контракты;</w:t>
      </w:r>
    </w:p>
    <w:p w:rsidR="00B83AE3" w:rsidRDefault="00B83AE3" w:rsidP="00B83AE3">
      <w:pPr>
        <w:pStyle w:val="ConsPlusNormal"/>
        <w:ind w:firstLine="540"/>
        <w:jc w:val="both"/>
      </w:pPr>
      <w:r>
        <w:t xml:space="preserve">  - обеспечивает достоверный учет основных средств, материальных запасов, денежных средств, участвует в проведении инвентаризации имущества и выполнения обязательств </w:t>
      </w:r>
      <w:r w:rsidRPr="006F2518">
        <w:t>учреждений системы образования Новолялинского городского округа</w:t>
      </w:r>
      <w:r>
        <w:t>;</w:t>
      </w:r>
    </w:p>
    <w:p w:rsidR="00B83AE3" w:rsidRDefault="00B83AE3" w:rsidP="00B83AE3">
      <w:pPr>
        <w:pStyle w:val="ConsPlusNormal"/>
        <w:ind w:firstLine="540"/>
        <w:jc w:val="both"/>
      </w:pPr>
      <w:r>
        <w:lastRenderedPageBreak/>
        <w:t xml:space="preserve">  - ведет расчеты с подотчетными лицами, осуществляет контроль за денежными авансами, выдаваемыми работникам </w:t>
      </w:r>
      <w:r w:rsidRPr="006F2518">
        <w:t>учреждений системы образования Новолялинского городского округа</w:t>
      </w:r>
      <w:r>
        <w:t xml:space="preserve"> на хозяйственные и иные нужды, принимает авансовые отчеты с обязательной проверкой правильности их оформления, наличия всех документов, подтверждающих расходование средств по назначению;</w:t>
      </w:r>
    </w:p>
    <w:p w:rsidR="00B83AE3" w:rsidRDefault="00B83AE3" w:rsidP="00B83AE3">
      <w:pPr>
        <w:pStyle w:val="ConsPlusNormal"/>
        <w:tabs>
          <w:tab w:val="left" w:pos="709"/>
        </w:tabs>
        <w:ind w:firstLine="540"/>
        <w:jc w:val="both"/>
      </w:pPr>
      <w:r>
        <w:t xml:space="preserve">  - составляет месячную, квартальную и годовую бухгалтерскую (бюджетную) отчетность </w:t>
      </w:r>
      <w:r w:rsidRPr="006F2518">
        <w:t>учреждений системы образования Новолялинского городского округа</w:t>
      </w:r>
      <w:r>
        <w:t>;</w:t>
      </w:r>
    </w:p>
    <w:p w:rsidR="00B83AE3" w:rsidRDefault="00B83AE3" w:rsidP="00B83AE3">
      <w:pPr>
        <w:pStyle w:val="ConsPlusNormal"/>
        <w:ind w:firstLine="540"/>
        <w:jc w:val="both"/>
      </w:pPr>
      <w:r>
        <w:t xml:space="preserve">  - составляет сводный отчет и другую установленную законодательством отчетность для представления ее в определенные сроки в соответствующие органы и организации;</w:t>
      </w:r>
    </w:p>
    <w:p w:rsidR="00B83AE3" w:rsidRDefault="00B83AE3" w:rsidP="00B83AE3">
      <w:pPr>
        <w:pStyle w:val="ConsPlusNormal"/>
        <w:ind w:firstLine="540"/>
        <w:jc w:val="both"/>
      </w:pPr>
      <w:r>
        <w:t xml:space="preserve">  - проводит работу по внедрению современных технологий автоматизации процесса ведения бухгалтерского учета и отчетности;  </w:t>
      </w:r>
    </w:p>
    <w:p w:rsidR="00B83AE3" w:rsidRDefault="00B83AE3" w:rsidP="00B83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6605">
        <w:rPr>
          <w:sz w:val="28"/>
          <w:szCs w:val="28"/>
        </w:rPr>
        <w:t xml:space="preserve">- </w:t>
      </w:r>
      <w:r>
        <w:rPr>
          <w:sz w:val="28"/>
          <w:szCs w:val="28"/>
        </w:rPr>
        <w:t>начисляет</w:t>
      </w:r>
      <w:r w:rsidRPr="00F16605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родительскую</w:t>
      </w:r>
      <w:r w:rsidRPr="00F16605">
        <w:rPr>
          <w:sz w:val="28"/>
          <w:szCs w:val="28"/>
        </w:rPr>
        <w:t xml:space="preserve"> п</w:t>
      </w:r>
      <w:r>
        <w:rPr>
          <w:sz w:val="28"/>
          <w:szCs w:val="28"/>
        </w:rPr>
        <w:t>лату</w:t>
      </w:r>
      <w:r w:rsidRPr="00F16605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присмотр и уход за детьми </w:t>
      </w:r>
      <w:r w:rsidRPr="00F16605">
        <w:rPr>
          <w:sz w:val="28"/>
          <w:szCs w:val="28"/>
        </w:rPr>
        <w:t>в</w:t>
      </w:r>
      <w:r>
        <w:rPr>
          <w:sz w:val="28"/>
          <w:szCs w:val="28"/>
        </w:rPr>
        <w:t xml:space="preserve"> учреждениях</w:t>
      </w:r>
      <w:r w:rsidRPr="006F2518">
        <w:rPr>
          <w:sz w:val="28"/>
          <w:szCs w:val="28"/>
        </w:rPr>
        <w:t xml:space="preserve"> системы образования Новолялинского городского округа</w:t>
      </w:r>
      <w:r w:rsidRPr="00F16605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реализующих образовательную программу дошкольного образования, </w:t>
      </w:r>
      <w:r w:rsidRPr="00F16605">
        <w:rPr>
          <w:sz w:val="28"/>
          <w:szCs w:val="28"/>
        </w:rPr>
        <w:t>компенсации части р</w:t>
      </w:r>
      <w:r>
        <w:rPr>
          <w:sz w:val="28"/>
          <w:szCs w:val="28"/>
        </w:rPr>
        <w:t xml:space="preserve">одительской платы, формирование банка </w:t>
      </w:r>
      <w:r w:rsidRPr="00F16605">
        <w:rPr>
          <w:sz w:val="28"/>
          <w:szCs w:val="28"/>
        </w:rPr>
        <w:t>да</w:t>
      </w:r>
      <w:r>
        <w:rPr>
          <w:sz w:val="28"/>
          <w:szCs w:val="28"/>
        </w:rPr>
        <w:t>нных на получателей компенсации;</w:t>
      </w:r>
    </w:p>
    <w:p w:rsidR="00B83AE3" w:rsidRPr="00F16605" w:rsidRDefault="00B83AE3" w:rsidP="00B83AE3">
      <w:pPr>
        <w:pStyle w:val="10"/>
        <w:shd w:val="clear" w:color="auto" w:fill="auto"/>
        <w:tabs>
          <w:tab w:val="left" w:pos="572"/>
          <w:tab w:val="left" w:pos="851"/>
        </w:tabs>
        <w:spacing w:before="0" w:line="240" w:lineRule="auto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выполняет функции</w:t>
      </w:r>
      <w:r w:rsidRPr="00F16605">
        <w:rPr>
          <w:sz w:val="28"/>
          <w:szCs w:val="28"/>
        </w:rPr>
        <w:t xml:space="preserve"> по муниципальному заказу для нужд </w:t>
      </w:r>
      <w:r w:rsidRPr="006F2518">
        <w:rPr>
          <w:sz w:val="28"/>
          <w:szCs w:val="28"/>
        </w:rPr>
        <w:t>учреждений системы образования Новолялинского городского округа</w:t>
      </w:r>
      <w:r>
        <w:rPr>
          <w:sz w:val="28"/>
          <w:szCs w:val="28"/>
        </w:rPr>
        <w:t xml:space="preserve"> </w:t>
      </w:r>
      <w:r w:rsidRPr="00F16605">
        <w:rPr>
          <w:sz w:val="28"/>
          <w:szCs w:val="28"/>
        </w:rPr>
        <w:t>в части ведения</w:t>
      </w:r>
      <w:r w:rsidRPr="00F16605">
        <w:rPr>
          <w:rStyle w:val="0pt"/>
          <w:sz w:val="28"/>
          <w:szCs w:val="28"/>
        </w:rPr>
        <w:t xml:space="preserve"> бухгалтерского </w:t>
      </w:r>
      <w:r>
        <w:rPr>
          <w:sz w:val="28"/>
          <w:szCs w:val="28"/>
        </w:rPr>
        <w:t>учета и отчетности;</w:t>
      </w:r>
    </w:p>
    <w:p w:rsidR="00B83AE3" w:rsidRPr="00F16605" w:rsidRDefault="00B83AE3" w:rsidP="00B83AE3">
      <w:pPr>
        <w:pStyle w:val="10"/>
        <w:shd w:val="clear" w:color="auto" w:fill="auto"/>
        <w:tabs>
          <w:tab w:val="left" w:pos="0"/>
          <w:tab w:val="left" w:pos="709"/>
        </w:tabs>
        <w:spacing w:before="0" w:line="240" w:lineRule="auto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организует налоговый учет</w:t>
      </w:r>
      <w:r w:rsidRPr="00F16605">
        <w:rPr>
          <w:sz w:val="28"/>
          <w:szCs w:val="28"/>
        </w:rPr>
        <w:t xml:space="preserve"> доходов и</w:t>
      </w:r>
      <w:r w:rsidRPr="00F16605">
        <w:rPr>
          <w:rStyle w:val="0pt"/>
          <w:sz w:val="28"/>
          <w:szCs w:val="28"/>
        </w:rPr>
        <w:t xml:space="preserve"> расходов, имущества и иных </w:t>
      </w:r>
      <w:r>
        <w:rPr>
          <w:sz w:val="28"/>
          <w:szCs w:val="28"/>
        </w:rPr>
        <w:t>объектов;</w:t>
      </w:r>
    </w:p>
    <w:p w:rsidR="00B83AE3" w:rsidRPr="00F16605" w:rsidRDefault="00B83AE3" w:rsidP="00B83AE3">
      <w:pPr>
        <w:pStyle w:val="10"/>
        <w:shd w:val="clear" w:color="auto" w:fill="auto"/>
        <w:tabs>
          <w:tab w:val="left" w:pos="572"/>
        </w:tabs>
        <w:spacing w:before="0" w:line="240" w:lineRule="auto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осуществляет к</w:t>
      </w:r>
      <w:r w:rsidRPr="00F16605">
        <w:rPr>
          <w:sz w:val="28"/>
          <w:szCs w:val="28"/>
        </w:rPr>
        <w:t>онтроль за использованием выданных доверенностей и получение имущественно-</w:t>
      </w:r>
      <w:r>
        <w:rPr>
          <w:sz w:val="28"/>
          <w:szCs w:val="28"/>
        </w:rPr>
        <w:t>материальных и других ценностей;</w:t>
      </w:r>
    </w:p>
    <w:p w:rsidR="00B83AE3" w:rsidRDefault="00B83AE3" w:rsidP="00B83AE3">
      <w:pPr>
        <w:pStyle w:val="10"/>
        <w:shd w:val="clear" w:color="auto" w:fill="auto"/>
        <w:tabs>
          <w:tab w:val="left" w:pos="582"/>
          <w:tab w:val="left" w:pos="851"/>
        </w:tabs>
        <w:spacing w:before="0" w:line="240" w:lineRule="auto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обеспечивает хранение</w:t>
      </w:r>
      <w:r w:rsidRPr="00F16605">
        <w:rPr>
          <w:sz w:val="28"/>
          <w:szCs w:val="28"/>
        </w:rPr>
        <w:t xml:space="preserve"> бухгалтерских документов</w:t>
      </w:r>
      <w:r>
        <w:rPr>
          <w:sz w:val="28"/>
          <w:szCs w:val="28"/>
        </w:rPr>
        <w:t xml:space="preserve">, регистров учета иных </w:t>
      </w:r>
      <w:r w:rsidRPr="00F16605">
        <w:rPr>
          <w:sz w:val="28"/>
          <w:szCs w:val="28"/>
        </w:rPr>
        <w:t xml:space="preserve">документов в соответствии с правилами организации </w:t>
      </w:r>
      <w:r w:rsidRPr="00F16605">
        <w:rPr>
          <w:sz w:val="28"/>
          <w:szCs w:val="28"/>
        </w:rPr>
        <w:br/>
        <w:t>архивного дела</w:t>
      </w:r>
      <w:r>
        <w:rPr>
          <w:sz w:val="28"/>
          <w:szCs w:val="28"/>
        </w:rPr>
        <w:t xml:space="preserve">; </w:t>
      </w:r>
    </w:p>
    <w:p w:rsidR="00B83AE3" w:rsidRDefault="00B83AE3" w:rsidP="00B83AE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осуществляет полномочия получателя бюджетных средств;</w:t>
      </w:r>
    </w:p>
    <w:p w:rsidR="00B83AE3" w:rsidRPr="00314266" w:rsidRDefault="00B83AE3" w:rsidP="00B83A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14266">
        <w:rPr>
          <w:color w:val="000000"/>
          <w:sz w:val="28"/>
          <w:szCs w:val="28"/>
        </w:rPr>
        <w:t>- осуществляет  контроль за правильным и экономным расходованием средств в соответствии с целевым назначением по утвержденным сметам доходов и расходов и планом финансово-хозяйственной деятельности по бюджетным средствам и средствам, полученным от приносящей доход деятельности, с учетом внесенных в них в установленном порядке изменений;</w:t>
      </w:r>
    </w:p>
    <w:p w:rsidR="00B83AE3" w:rsidRDefault="00B83AE3" w:rsidP="00B83AE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31426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</w:t>
      </w:r>
      <w:r w:rsidRPr="00314266">
        <w:rPr>
          <w:color w:val="000000"/>
          <w:sz w:val="28"/>
          <w:szCs w:val="28"/>
        </w:rPr>
        <w:t>- ведет учет  доходов и расходов по ср</w:t>
      </w:r>
      <w:r>
        <w:rPr>
          <w:color w:val="000000"/>
          <w:sz w:val="28"/>
          <w:szCs w:val="28"/>
        </w:rPr>
        <w:t>едствам, полученным от приносяще</w:t>
      </w:r>
      <w:r w:rsidRPr="00314266">
        <w:rPr>
          <w:color w:val="000000"/>
          <w:sz w:val="28"/>
          <w:szCs w:val="28"/>
        </w:rPr>
        <w:t xml:space="preserve">й доход деятельности </w:t>
      </w:r>
      <w:r w:rsidRPr="006F2518">
        <w:rPr>
          <w:sz w:val="28"/>
          <w:szCs w:val="28"/>
        </w:rPr>
        <w:t>учреждений системы образования Новолялинского городского округа</w:t>
      </w:r>
      <w:r w:rsidRPr="00314266">
        <w:rPr>
          <w:color w:val="000000"/>
          <w:sz w:val="28"/>
          <w:szCs w:val="28"/>
        </w:rPr>
        <w:t>;</w:t>
      </w:r>
    </w:p>
    <w:p w:rsidR="00B83AE3" w:rsidRDefault="00B83AE3" w:rsidP="00B83AE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осуществляет полномочия получателя бюджетных средств;</w:t>
      </w:r>
    </w:p>
    <w:p w:rsidR="00B83AE3" w:rsidRDefault="00B83AE3" w:rsidP="00B83AE3">
      <w:pPr>
        <w:pStyle w:val="10"/>
        <w:shd w:val="clear" w:color="auto" w:fill="auto"/>
        <w:tabs>
          <w:tab w:val="left" w:pos="582"/>
        </w:tabs>
        <w:spacing w:before="0" w:line="240" w:lineRule="auto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1121">
        <w:rPr>
          <w:sz w:val="28"/>
          <w:szCs w:val="28"/>
        </w:rPr>
        <w:t xml:space="preserve">- выполняет иные действия, необходимые для правильного ведения бухгалтерского учета и отчетности в </w:t>
      </w:r>
      <w:r>
        <w:rPr>
          <w:sz w:val="28"/>
          <w:szCs w:val="28"/>
        </w:rPr>
        <w:t>учреждениях</w:t>
      </w:r>
      <w:r w:rsidRPr="006F2518">
        <w:rPr>
          <w:sz w:val="28"/>
          <w:szCs w:val="28"/>
        </w:rPr>
        <w:t xml:space="preserve"> системы образования Новолялинского городского округа</w:t>
      </w:r>
      <w:r w:rsidRPr="00E91121">
        <w:rPr>
          <w:sz w:val="28"/>
          <w:szCs w:val="28"/>
        </w:rPr>
        <w:t>.</w:t>
      </w:r>
    </w:p>
    <w:p w:rsidR="00B83AE3" w:rsidRDefault="00B83AE3" w:rsidP="00B83AE3">
      <w:pPr>
        <w:pStyle w:val="ad"/>
        <w:tabs>
          <w:tab w:val="left" w:pos="709"/>
        </w:tabs>
        <w:ind w:left="0" w:firstLine="426"/>
        <w:jc w:val="center"/>
        <w:rPr>
          <w:b/>
          <w:sz w:val="28"/>
          <w:szCs w:val="28"/>
        </w:rPr>
      </w:pPr>
    </w:p>
    <w:p w:rsidR="00B83AE3" w:rsidRDefault="00B83AE3" w:rsidP="00B83AE3">
      <w:pPr>
        <w:pStyle w:val="ad"/>
        <w:tabs>
          <w:tab w:val="left" w:pos="709"/>
        </w:tabs>
        <w:ind w:left="0" w:firstLine="426"/>
        <w:jc w:val="center"/>
        <w:rPr>
          <w:b/>
          <w:sz w:val="28"/>
          <w:szCs w:val="28"/>
        </w:rPr>
      </w:pPr>
    </w:p>
    <w:p w:rsidR="00B83AE3" w:rsidRDefault="00B83AE3" w:rsidP="00B83AE3">
      <w:pPr>
        <w:pStyle w:val="ad"/>
        <w:tabs>
          <w:tab w:val="left" w:pos="709"/>
        </w:tabs>
        <w:ind w:left="0" w:firstLine="426"/>
        <w:jc w:val="center"/>
        <w:rPr>
          <w:b/>
          <w:sz w:val="28"/>
          <w:szCs w:val="28"/>
        </w:rPr>
      </w:pPr>
    </w:p>
    <w:p w:rsidR="00B83AE3" w:rsidRDefault="00B83AE3" w:rsidP="00B83AE3">
      <w:pPr>
        <w:pStyle w:val="ad"/>
        <w:tabs>
          <w:tab w:val="left" w:pos="709"/>
        </w:tabs>
        <w:ind w:left="0" w:firstLine="426"/>
        <w:jc w:val="center"/>
        <w:rPr>
          <w:b/>
          <w:sz w:val="28"/>
          <w:szCs w:val="28"/>
        </w:rPr>
      </w:pPr>
    </w:p>
    <w:p w:rsidR="00B83AE3" w:rsidRDefault="00B83AE3" w:rsidP="00B83AE3">
      <w:pPr>
        <w:pStyle w:val="ad"/>
        <w:tabs>
          <w:tab w:val="left" w:pos="709"/>
        </w:tabs>
        <w:ind w:left="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8B3CD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</w:t>
      </w:r>
      <w:r w:rsidRPr="008B3CDF">
        <w:rPr>
          <w:b/>
          <w:sz w:val="28"/>
          <w:szCs w:val="28"/>
        </w:rPr>
        <w:t>правление Учреждением</w:t>
      </w:r>
    </w:p>
    <w:p w:rsidR="00B83AE3" w:rsidRDefault="00B83AE3" w:rsidP="00B83AE3">
      <w:pPr>
        <w:tabs>
          <w:tab w:val="left" w:pos="709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83AE3" w:rsidRPr="005B0626" w:rsidRDefault="00B83AE3" w:rsidP="00B83AE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4.1. </w:t>
      </w:r>
      <w:r w:rsidRPr="005B0626">
        <w:rPr>
          <w:sz w:val="28"/>
          <w:szCs w:val="28"/>
        </w:rPr>
        <w:t>Управление Учреждением осуществляется в соответствии с федеральными законами, иными нормативными правовыми актами и настоящим Уставом на основе сочетания принципов единоначалия и коллегиальности.</w:t>
      </w:r>
    </w:p>
    <w:p w:rsidR="00B83AE3" w:rsidRPr="005B0626" w:rsidRDefault="00B83AE3" w:rsidP="00B83AE3">
      <w:pPr>
        <w:autoSpaceDE w:val="0"/>
        <w:autoSpaceDN w:val="0"/>
        <w:adjustRightInd w:val="0"/>
        <w:ind w:firstLine="426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4.2</w:t>
      </w:r>
      <w:r w:rsidRPr="005B0626">
        <w:rPr>
          <w:sz w:val="28"/>
          <w:szCs w:val="28"/>
        </w:rPr>
        <w:t>. К компетенции Учредителя относятся:</w:t>
      </w:r>
    </w:p>
    <w:p w:rsidR="00B83AE3" w:rsidRPr="005B0626" w:rsidRDefault="00B83AE3" w:rsidP="00B83AE3">
      <w:pPr>
        <w:autoSpaceDE w:val="0"/>
        <w:autoSpaceDN w:val="0"/>
        <w:adjustRightInd w:val="0"/>
        <w:ind w:firstLine="426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утверждение Устава Учреждения, а также вносимых в него изменений;</w:t>
      </w:r>
    </w:p>
    <w:p w:rsidR="00B83AE3" w:rsidRPr="005B0626" w:rsidRDefault="00B83AE3" w:rsidP="00B83AE3">
      <w:pPr>
        <w:autoSpaceDE w:val="0"/>
        <w:autoSpaceDN w:val="0"/>
        <w:adjustRightInd w:val="0"/>
        <w:ind w:firstLine="426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назначение директора Учреждения и прекращение его полномочий, а также заключение и прекращение трудового договора с ним;</w:t>
      </w:r>
    </w:p>
    <w:p w:rsidR="00B83AE3" w:rsidRPr="005B0626" w:rsidRDefault="00B83AE3" w:rsidP="00B83AE3">
      <w:pPr>
        <w:pStyle w:val="ConsPlusNormal"/>
        <w:ind w:firstLine="426"/>
        <w:contextualSpacing/>
        <w:jc w:val="both"/>
      </w:pPr>
      <w:r>
        <w:t xml:space="preserve">   </w:t>
      </w:r>
      <w:r w:rsidRPr="005B0626">
        <w:t>–</w:t>
      </w:r>
      <w:r w:rsidRPr="005B0626">
        <w:tab/>
        <w:t>формирование и утверждение бюджетной сметы;</w:t>
      </w:r>
    </w:p>
    <w:p w:rsidR="00B83AE3" w:rsidRPr="005B0626" w:rsidRDefault="00B83AE3" w:rsidP="00B83AE3">
      <w:pPr>
        <w:autoSpaceDE w:val="0"/>
        <w:autoSpaceDN w:val="0"/>
        <w:adjustRightInd w:val="0"/>
        <w:ind w:firstLine="426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осуществление контроля за деятельностью Учреждения 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Pr="005B062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B0626">
        <w:rPr>
          <w:sz w:val="28"/>
          <w:szCs w:val="28"/>
        </w:rPr>
        <w:t>;</w:t>
      </w:r>
    </w:p>
    <w:p w:rsidR="00B83AE3" w:rsidRPr="005B0626" w:rsidRDefault="00B83AE3" w:rsidP="00B83AE3">
      <w:pPr>
        <w:autoSpaceDE w:val="0"/>
        <w:autoSpaceDN w:val="0"/>
        <w:adjustRightInd w:val="0"/>
        <w:ind w:firstLine="426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имущества;</w:t>
      </w:r>
    </w:p>
    <w:p w:rsidR="00B83AE3" w:rsidRPr="005B0626" w:rsidRDefault="00B83AE3" w:rsidP="00B83AE3">
      <w:pPr>
        <w:autoSpaceDE w:val="0"/>
        <w:autoSpaceDN w:val="0"/>
        <w:adjustRightInd w:val="0"/>
        <w:ind w:firstLine="426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контроль финансово-хозяйственной деятельности Учреждения;</w:t>
      </w:r>
    </w:p>
    <w:p w:rsidR="00B83AE3" w:rsidRPr="005B0626" w:rsidRDefault="00B83AE3" w:rsidP="00B83AE3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5B0626">
        <w:rPr>
          <w:rFonts w:eastAsia="Calibri"/>
          <w:sz w:val="28"/>
          <w:szCs w:val="28"/>
        </w:rPr>
        <w:t>–</w:t>
      </w:r>
      <w:r w:rsidRPr="005B0626">
        <w:rPr>
          <w:rFonts w:eastAsia="Calibri"/>
          <w:sz w:val="28"/>
          <w:szCs w:val="28"/>
        </w:rPr>
        <w:tab/>
        <w:t>согласование штатного расписания Учреждения;</w:t>
      </w:r>
    </w:p>
    <w:p w:rsidR="00B83AE3" w:rsidRPr="005B0626" w:rsidRDefault="00B83AE3" w:rsidP="00B83AE3">
      <w:pPr>
        <w:shd w:val="clear" w:color="auto" w:fill="FFFFFF"/>
        <w:ind w:firstLine="426"/>
        <w:jc w:val="both"/>
        <w:rPr>
          <w:rStyle w:val="blk"/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о</w:t>
      </w:r>
      <w:r w:rsidRPr="005B0626">
        <w:rPr>
          <w:sz w:val="28"/>
          <w:szCs w:val="28"/>
          <w:shd w:val="clear" w:color="auto" w:fill="FFFFFF"/>
        </w:rPr>
        <w:t>существление иных полномочий, установленных действующим законодательством.</w:t>
      </w:r>
      <w:r w:rsidRPr="005B0626">
        <w:rPr>
          <w:rFonts w:ascii="Arial" w:hAnsi="Arial" w:cs="Arial"/>
          <w:sz w:val="28"/>
          <w:szCs w:val="28"/>
        </w:rPr>
        <w:t xml:space="preserve"> </w:t>
      </w:r>
    </w:p>
    <w:p w:rsidR="00B83AE3" w:rsidRPr="005B0626" w:rsidRDefault="00B83AE3" w:rsidP="00B83AE3">
      <w:pPr>
        <w:pStyle w:val="ConsPlusNormal"/>
        <w:ind w:firstLine="426"/>
        <w:jc w:val="both"/>
      </w:pPr>
      <w:r>
        <w:t xml:space="preserve">   4.3</w:t>
      </w:r>
      <w:r w:rsidRPr="005B0626">
        <w:t>. Единоличным исполнительн</w:t>
      </w:r>
      <w:r>
        <w:t>ым органом Учреждения является д</w:t>
      </w:r>
      <w:r w:rsidRPr="005B0626">
        <w:t>иректор, который осуществляет текущее руководство деятельностью Учреждения.</w:t>
      </w:r>
    </w:p>
    <w:p w:rsidR="00B83AE3" w:rsidRPr="005B0626" w:rsidRDefault="00B83AE3" w:rsidP="00B83AE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 xml:space="preserve">Директор Учреждения назначается </w:t>
      </w:r>
      <w:r>
        <w:rPr>
          <w:sz w:val="28"/>
          <w:szCs w:val="28"/>
        </w:rPr>
        <w:t xml:space="preserve">по согласованию с главой Новолялинского городского округа </w:t>
      </w:r>
      <w:r w:rsidRPr="005B0626">
        <w:rPr>
          <w:sz w:val="28"/>
          <w:szCs w:val="28"/>
        </w:rPr>
        <w:t>и освобождается от занимаемой должности Учредителем в соответствии с трудовым законодательством Р</w:t>
      </w:r>
      <w:r>
        <w:rPr>
          <w:sz w:val="28"/>
          <w:szCs w:val="28"/>
        </w:rPr>
        <w:t>оссийской Федерации</w:t>
      </w:r>
      <w:r w:rsidRPr="005B0626">
        <w:rPr>
          <w:sz w:val="28"/>
          <w:szCs w:val="28"/>
        </w:rPr>
        <w:t xml:space="preserve"> на основании трудового договора, распоряжением начальника Управления образованием Новолялинского городского округа.</w:t>
      </w:r>
    </w:p>
    <w:p w:rsidR="00B83AE3" w:rsidRDefault="00B83AE3" w:rsidP="00B83AE3">
      <w:pPr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4.4</w:t>
      </w:r>
      <w:r w:rsidRPr="005B0626">
        <w:rPr>
          <w:sz w:val="28"/>
          <w:szCs w:val="28"/>
        </w:rPr>
        <w:t>. Директор осуществляет руководство деятельностью Учреждения в соответствии с законодательством Р</w:t>
      </w:r>
      <w:r>
        <w:rPr>
          <w:sz w:val="28"/>
          <w:szCs w:val="28"/>
        </w:rPr>
        <w:t>оссийской Федерации.</w:t>
      </w:r>
    </w:p>
    <w:p w:rsidR="00B83AE3" w:rsidRPr="005B0626" w:rsidRDefault="00B83AE3" w:rsidP="00B83AE3">
      <w:pPr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4.5</w:t>
      </w:r>
      <w:r w:rsidRPr="005B0626">
        <w:rPr>
          <w:sz w:val="28"/>
          <w:szCs w:val="28"/>
        </w:rPr>
        <w:t>. Директор Учреждения без доверенности действует от имени Учреждения, в том числе:</w:t>
      </w:r>
    </w:p>
    <w:p w:rsidR="00B83AE3" w:rsidRPr="005B0626" w:rsidRDefault="00B83AE3" w:rsidP="00B83AE3">
      <w:pPr>
        <w:pStyle w:val="ad"/>
        <w:ind w:left="0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заключает гражданско-правовые и трудовые договоры от имени Учреждения, разрабатывает и утверждает штатное расписание Учреждения, утверждает должностные и</w:t>
      </w:r>
      <w:r>
        <w:rPr>
          <w:sz w:val="28"/>
          <w:szCs w:val="28"/>
        </w:rPr>
        <w:t>нструкции работников и положение</w:t>
      </w:r>
      <w:r w:rsidRPr="005B0626">
        <w:rPr>
          <w:sz w:val="28"/>
          <w:szCs w:val="28"/>
        </w:rPr>
        <w:t xml:space="preserve"> о</w:t>
      </w:r>
      <w:r>
        <w:rPr>
          <w:sz w:val="28"/>
          <w:szCs w:val="28"/>
        </w:rPr>
        <w:t>б органе управления Учреждением</w:t>
      </w:r>
      <w:r w:rsidRPr="005B0626">
        <w:rPr>
          <w:sz w:val="28"/>
          <w:szCs w:val="28"/>
        </w:rPr>
        <w:t>;</w:t>
      </w:r>
    </w:p>
    <w:p w:rsidR="00B83AE3" w:rsidRPr="005B0626" w:rsidRDefault="00B83AE3" w:rsidP="00B83AE3">
      <w:pPr>
        <w:pStyle w:val="ad"/>
        <w:ind w:left="0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утверждает локальные нормативные акты, регламентирующие деятельность Учреждения по вопросам, отнесенным к его компетенции настоящим Уставом;</w:t>
      </w:r>
    </w:p>
    <w:p w:rsidR="00B83AE3" w:rsidRPr="005B0626" w:rsidRDefault="00B83AE3" w:rsidP="00B83AE3">
      <w:pPr>
        <w:pStyle w:val="ad"/>
        <w:ind w:left="0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обеспечивает открытие лицевых счетов в финансовых органах Новолялинского городского округа;</w:t>
      </w:r>
    </w:p>
    <w:p w:rsidR="00B83AE3" w:rsidRPr="005B0626" w:rsidRDefault="00B83AE3" w:rsidP="00B83AE3">
      <w:pPr>
        <w:pStyle w:val="ad"/>
        <w:tabs>
          <w:tab w:val="left" w:pos="709"/>
        </w:tabs>
        <w:ind w:left="0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обеспечивает своевременную уплату налогов и сборов в порядке и размерах, определяемых налоговым законодательством Р</w:t>
      </w:r>
      <w:r>
        <w:rPr>
          <w:sz w:val="28"/>
          <w:szCs w:val="28"/>
        </w:rPr>
        <w:t xml:space="preserve">оссийской </w:t>
      </w:r>
      <w:r w:rsidRPr="005B062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B0626">
        <w:rPr>
          <w:sz w:val="28"/>
          <w:szCs w:val="28"/>
        </w:rPr>
        <w:t>, представляет в установленном порядке статистические, бухгалтерские и иные отчеты;</w:t>
      </w:r>
    </w:p>
    <w:p w:rsidR="00B83AE3" w:rsidRPr="005B0626" w:rsidRDefault="00B83AE3" w:rsidP="00B83AE3">
      <w:pPr>
        <w:pStyle w:val="ad"/>
        <w:ind w:left="0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выдает доверенности на право представительства от имени Учреждения, в том числе доверенности с правом передоверия;</w:t>
      </w:r>
    </w:p>
    <w:p w:rsidR="00B83AE3" w:rsidRPr="005B0626" w:rsidRDefault="00B83AE3" w:rsidP="00B83AE3">
      <w:pPr>
        <w:pStyle w:val="ad"/>
        <w:ind w:left="0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издает приказы, дает поручения и указания, обязательные для исполнения всеми работниками Учреждения</w:t>
      </w:r>
      <w:r>
        <w:rPr>
          <w:sz w:val="28"/>
          <w:szCs w:val="28"/>
        </w:rPr>
        <w:t>.</w:t>
      </w:r>
    </w:p>
    <w:p w:rsidR="00B83AE3" w:rsidRPr="005B0626" w:rsidRDefault="00B83AE3" w:rsidP="00B83AE3">
      <w:pPr>
        <w:pStyle w:val="ad"/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обеспечивает соблюдение законности в деятельности Учреждения;</w:t>
      </w:r>
    </w:p>
    <w:p w:rsidR="00B83AE3" w:rsidRPr="005B0626" w:rsidRDefault="00B83AE3" w:rsidP="00B83AE3">
      <w:pPr>
        <w:pStyle w:val="ad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 xml:space="preserve">организует работу по </w:t>
      </w:r>
      <w:r>
        <w:rPr>
          <w:sz w:val="28"/>
          <w:szCs w:val="28"/>
        </w:rPr>
        <w:t>исполнению решений коллегиального органа</w:t>
      </w:r>
      <w:r w:rsidRPr="005B0626">
        <w:rPr>
          <w:sz w:val="28"/>
          <w:szCs w:val="28"/>
        </w:rPr>
        <w:t xml:space="preserve"> управления Учреждения;</w:t>
      </w:r>
    </w:p>
    <w:p w:rsidR="00B83AE3" w:rsidRPr="005B0626" w:rsidRDefault="00B83AE3" w:rsidP="00B83AE3">
      <w:pPr>
        <w:pStyle w:val="ad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устанавливает заработную плату работников Учреждения, в т. ч. оклады, надбавки и доплаты к окладам, компенсационные и стимулирующие выплаты в соответствии с Положением об оплате труда работников Учреждения, законами и иными нормативными правовыми актами;</w:t>
      </w:r>
    </w:p>
    <w:p w:rsidR="00B83AE3" w:rsidRPr="00336B23" w:rsidRDefault="00B83AE3" w:rsidP="00B83AE3">
      <w:pPr>
        <w:pStyle w:val="ad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6B23">
        <w:rPr>
          <w:sz w:val="28"/>
          <w:szCs w:val="28"/>
        </w:rPr>
        <w:t>–</w:t>
      </w:r>
      <w:r w:rsidRPr="00336B23">
        <w:rPr>
          <w:sz w:val="28"/>
          <w:szCs w:val="28"/>
        </w:rPr>
        <w:tab/>
        <w:t>организует делопроизводство;</w:t>
      </w:r>
    </w:p>
    <w:p w:rsidR="00B83AE3" w:rsidRPr="005B0626" w:rsidRDefault="00B83AE3" w:rsidP="00B83AE3">
      <w:pPr>
        <w:pStyle w:val="ad"/>
        <w:tabs>
          <w:tab w:val="left" w:pos="709"/>
        </w:tabs>
        <w:ind w:left="0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устанавливает порядок защиты персональных данных и обеспечивает его соблюдение;</w:t>
      </w:r>
    </w:p>
    <w:p w:rsidR="00B83AE3" w:rsidRPr="005B0626" w:rsidRDefault="00B83AE3" w:rsidP="00B83AE3">
      <w:pPr>
        <w:pStyle w:val="ad"/>
        <w:ind w:left="0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проводит занятия, совещания, инструктажи и пр. со всеми работниками Учреждения по вопросам деятельности Учреждения;</w:t>
      </w:r>
    </w:p>
    <w:p w:rsidR="00B83AE3" w:rsidRPr="005B0626" w:rsidRDefault="00B83AE3" w:rsidP="00B83AE3">
      <w:pPr>
        <w:pStyle w:val="ad"/>
        <w:ind w:left="0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распределяет обязанности между работниками Учреждения;</w:t>
      </w:r>
    </w:p>
    <w:p w:rsidR="00B83AE3" w:rsidRPr="005B0626" w:rsidRDefault="00B83AE3" w:rsidP="00B83AE3">
      <w:pPr>
        <w:pStyle w:val="ad"/>
        <w:ind w:left="0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привлекает к дисциплинарной и иной ответственности работников Учреждения;</w:t>
      </w:r>
    </w:p>
    <w:p w:rsidR="00B83AE3" w:rsidRPr="005B0626" w:rsidRDefault="00B83AE3" w:rsidP="00B83AE3">
      <w:pPr>
        <w:pStyle w:val="ad"/>
        <w:ind w:left="0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применяет меры поощрения к работникам Учреждения в соответствии с трудовым законодательством, а также в установленном порядке представляет работников к поощрениям и награждению.</w:t>
      </w:r>
    </w:p>
    <w:p w:rsidR="00B83AE3" w:rsidRPr="005B0626" w:rsidRDefault="00B83AE3" w:rsidP="00B83AE3">
      <w:pPr>
        <w:pStyle w:val="ad"/>
        <w:ind w:left="0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4.6</w:t>
      </w:r>
      <w:r w:rsidRPr="005B0626">
        <w:rPr>
          <w:sz w:val="28"/>
          <w:szCs w:val="28"/>
        </w:rPr>
        <w:t>. Директор Учреждения обязан:</w:t>
      </w:r>
    </w:p>
    <w:p w:rsidR="00B83AE3" w:rsidRPr="005B0626" w:rsidRDefault="00B83AE3" w:rsidP="00B83AE3">
      <w:pPr>
        <w:pStyle w:val="ad"/>
        <w:ind w:left="0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обеспечивать своевременную выплату заработной платы работникам Учреждения, принимать меры по повышению размера заработной платы работникам;</w:t>
      </w:r>
    </w:p>
    <w:p w:rsidR="00B83AE3" w:rsidRPr="005B0626" w:rsidRDefault="00B83AE3" w:rsidP="00B83AE3">
      <w:pPr>
        <w:pStyle w:val="ad"/>
        <w:ind w:left="0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обеспечивать безопасные условия труда работникам Учреждения;</w:t>
      </w:r>
    </w:p>
    <w:p w:rsidR="00B83AE3" w:rsidRPr="005B0626" w:rsidRDefault="00B83AE3" w:rsidP="00B83AE3">
      <w:pPr>
        <w:pStyle w:val="ad"/>
        <w:ind w:left="0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имущества;</w:t>
      </w:r>
    </w:p>
    <w:p w:rsidR="00B83AE3" w:rsidRPr="005B0626" w:rsidRDefault="00B83AE3" w:rsidP="00B83AE3">
      <w:pPr>
        <w:pStyle w:val="ad"/>
        <w:ind w:left="0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обеспечивать целевое использование бюджетных средств, предоставляемых Учреждению из бюджета Новолялинского городского округа, и соблюдение Учреждением финансовой дисциплины;</w:t>
      </w:r>
    </w:p>
    <w:p w:rsidR="00B83AE3" w:rsidRPr="005B0626" w:rsidRDefault="00B83AE3" w:rsidP="00B83AE3">
      <w:pPr>
        <w:pStyle w:val="ad"/>
        <w:ind w:left="0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обеспечивать сохранность, рациональное и эффективное использование имущества, закрепленного на праве оперативного управления за Учреждением;</w:t>
      </w:r>
    </w:p>
    <w:p w:rsidR="00B83AE3" w:rsidRPr="005B0626" w:rsidRDefault="00B83AE3" w:rsidP="00B83AE3">
      <w:pPr>
        <w:pStyle w:val="ad"/>
        <w:ind w:left="0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5B0626">
        <w:rPr>
          <w:sz w:val="28"/>
          <w:szCs w:val="28"/>
          <w:shd w:val="clear" w:color="auto" w:fill="FFFFFF"/>
        </w:rPr>
        <w:t>–</w:t>
      </w:r>
      <w:r w:rsidRPr="005B0626">
        <w:rPr>
          <w:sz w:val="28"/>
          <w:szCs w:val="28"/>
          <w:shd w:val="clear" w:color="auto" w:fill="FFFFFF"/>
        </w:rPr>
        <w:tab/>
        <w:t>обеспечивать соблюдение Правил внутреннего трудового распорядка и трудовой дисциплины работниками</w:t>
      </w:r>
      <w:r w:rsidRPr="005B0626">
        <w:rPr>
          <w:sz w:val="28"/>
          <w:szCs w:val="28"/>
        </w:rPr>
        <w:t xml:space="preserve"> Учреждения;</w:t>
      </w:r>
    </w:p>
    <w:p w:rsidR="00B83AE3" w:rsidRPr="005B0626" w:rsidRDefault="00B83AE3" w:rsidP="00B83AE3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создавать режим соблюдения норм и правил техники безопасности, пожарной безопасности, санитарно-эпидемиологических правил и нормативов, обеспечивающих охрану жизни и здоровья работников Учреждения;</w:t>
      </w:r>
    </w:p>
    <w:p w:rsidR="00B83AE3" w:rsidRPr="005B0626" w:rsidRDefault="00B83AE3" w:rsidP="00B83AE3">
      <w:pPr>
        <w:shd w:val="clear" w:color="auto" w:fill="FFFFFF"/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 xml:space="preserve">обеспечивать исполнение правовых актов, предписаний государственных органов, государственных </w:t>
      </w:r>
      <w:r>
        <w:rPr>
          <w:sz w:val="28"/>
          <w:szCs w:val="28"/>
        </w:rPr>
        <w:t>и муниципальных контрольных и надзорных органов</w:t>
      </w:r>
      <w:r w:rsidRPr="005B0626">
        <w:rPr>
          <w:sz w:val="28"/>
          <w:szCs w:val="28"/>
        </w:rPr>
        <w:t>;</w:t>
      </w:r>
    </w:p>
    <w:p w:rsidR="00B83AE3" w:rsidRPr="005B0626" w:rsidRDefault="00B83AE3" w:rsidP="00B83AE3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 xml:space="preserve">выполнять иные обязанности, установленные </w:t>
      </w:r>
      <w:r>
        <w:rPr>
          <w:sz w:val="28"/>
          <w:szCs w:val="28"/>
        </w:rPr>
        <w:t xml:space="preserve">федеральными </w:t>
      </w:r>
      <w:r w:rsidRPr="005B0626">
        <w:rPr>
          <w:sz w:val="28"/>
          <w:szCs w:val="28"/>
        </w:rPr>
        <w:t>законами</w:t>
      </w:r>
      <w:r>
        <w:rPr>
          <w:sz w:val="28"/>
          <w:szCs w:val="28"/>
        </w:rPr>
        <w:t>,</w:t>
      </w:r>
      <w:r w:rsidRPr="005B0626">
        <w:rPr>
          <w:sz w:val="28"/>
          <w:szCs w:val="28"/>
        </w:rPr>
        <w:t xml:space="preserve"> нормативными правовыми актами Свердловской области, </w:t>
      </w:r>
      <w:r w:rsidRPr="005B0626">
        <w:rPr>
          <w:sz w:val="28"/>
          <w:szCs w:val="28"/>
        </w:rPr>
        <w:lastRenderedPageBreak/>
        <w:t>нормативными правовыми актами органов местного самоуправления Новолялинского городского округа, а также Уставом Учреждения и решениями Учредителя, принятыми в рамках его компетенции.</w:t>
      </w:r>
    </w:p>
    <w:p w:rsidR="00B83AE3" w:rsidRDefault="00B83AE3" w:rsidP="00B83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4.7. Директор Учреждения несет ответственность за нарушение (несоблюдение) законодательства Российской Федерации и Устава, невыполнение (ненадлежащее выполнение) своих должностных обязанностей, полную материальную ответственность за прямой действительный ущерб, причиненный Учреждению.</w:t>
      </w:r>
    </w:p>
    <w:p w:rsidR="00B83AE3" w:rsidRPr="005B0626" w:rsidRDefault="00B83AE3" w:rsidP="00B83AE3">
      <w:pPr>
        <w:tabs>
          <w:tab w:val="left" w:pos="709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4.8. В Учреждении формируется коллегиальный орган</w:t>
      </w:r>
      <w:r w:rsidRPr="005B0626">
        <w:rPr>
          <w:sz w:val="28"/>
          <w:szCs w:val="28"/>
        </w:rPr>
        <w:t xml:space="preserve"> управления, к </w:t>
      </w:r>
      <w:r>
        <w:rPr>
          <w:sz w:val="28"/>
          <w:szCs w:val="28"/>
        </w:rPr>
        <w:t>которому относится</w:t>
      </w:r>
      <w:r w:rsidRPr="005B0626">
        <w:rPr>
          <w:sz w:val="28"/>
          <w:szCs w:val="28"/>
        </w:rPr>
        <w:t xml:space="preserve"> общее</w:t>
      </w:r>
      <w:r w:rsidRPr="005B062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собрание работников Учреждения</w:t>
      </w:r>
      <w:r w:rsidRPr="005B0626">
        <w:rPr>
          <w:sz w:val="28"/>
          <w:szCs w:val="28"/>
        </w:rPr>
        <w:t>.</w:t>
      </w:r>
    </w:p>
    <w:p w:rsidR="00B83AE3" w:rsidRDefault="00B83AE3" w:rsidP="00B83AE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4.9</w:t>
      </w:r>
      <w:r w:rsidRPr="005B0626">
        <w:rPr>
          <w:sz w:val="28"/>
          <w:szCs w:val="28"/>
        </w:rPr>
        <w:t xml:space="preserve">. </w:t>
      </w:r>
      <w:r>
        <w:rPr>
          <w:sz w:val="28"/>
          <w:szCs w:val="28"/>
        </w:rPr>
        <w:t>Для решения важнейших вопросов деятельности Учреждения созывается общее собрание работников Учреждения (далее – Общее собрание).</w:t>
      </w:r>
    </w:p>
    <w:p w:rsidR="00B83AE3" w:rsidRPr="00103BBC" w:rsidRDefault="00B83AE3" w:rsidP="00B83A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3BBC">
        <w:rPr>
          <w:sz w:val="28"/>
          <w:szCs w:val="28"/>
        </w:rPr>
        <w:t xml:space="preserve">   4</w:t>
      </w:r>
      <w:r>
        <w:rPr>
          <w:sz w:val="28"/>
          <w:szCs w:val="28"/>
        </w:rPr>
        <w:t>.9</w:t>
      </w:r>
      <w:r w:rsidRPr="00103BBC">
        <w:rPr>
          <w:sz w:val="28"/>
          <w:szCs w:val="28"/>
        </w:rPr>
        <w:t xml:space="preserve">.1. Общее собрание действует бессрочно и включает в себя всех работников Учреждения на дату проведения собрания. </w:t>
      </w:r>
    </w:p>
    <w:p w:rsidR="00B83AE3" w:rsidRPr="003714CB" w:rsidRDefault="00B83AE3" w:rsidP="00B83AE3">
      <w:pPr>
        <w:jc w:val="both"/>
        <w:rPr>
          <w:sz w:val="28"/>
          <w:szCs w:val="28"/>
        </w:rPr>
      </w:pPr>
      <w:r w:rsidRPr="00103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03BBC">
        <w:rPr>
          <w:sz w:val="28"/>
          <w:szCs w:val="28"/>
        </w:rPr>
        <w:t xml:space="preserve"> </w:t>
      </w:r>
      <w:r w:rsidRPr="003714CB">
        <w:rPr>
          <w:sz w:val="28"/>
          <w:szCs w:val="28"/>
        </w:rPr>
        <w:t>4</w:t>
      </w:r>
      <w:r>
        <w:rPr>
          <w:sz w:val="28"/>
          <w:szCs w:val="28"/>
        </w:rPr>
        <w:t>.9</w:t>
      </w:r>
      <w:r w:rsidRPr="003714CB">
        <w:rPr>
          <w:sz w:val="28"/>
          <w:szCs w:val="28"/>
        </w:rPr>
        <w:t>.2. Общее собрание работников проводится </w:t>
      </w:r>
      <w:r w:rsidRPr="003714CB">
        <w:rPr>
          <w:iCs/>
          <w:sz w:val="28"/>
          <w:szCs w:val="28"/>
        </w:rPr>
        <w:t>по мере созыва, но не реже</w:t>
      </w:r>
      <w:r w:rsidRPr="003714CB">
        <w:rPr>
          <w:sz w:val="28"/>
          <w:szCs w:val="28"/>
        </w:rPr>
        <w:t> </w:t>
      </w:r>
      <w:r w:rsidRPr="003714CB">
        <w:rPr>
          <w:iCs/>
          <w:sz w:val="28"/>
          <w:szCs w:val="28"/>
        </w:rPr>
        <w:t>двух раз в год</w:t>
      </w:r>
      <w:r w:rsidRPr="003714CB">
        <w:rPr>
          <w:sz w:val="28"/>
          <w:szCs w:val="28"/>
        </w:rPr>
        <w:t>. Решение о созыве общего собрания работников вправе принять:</w:t>
      </w:r>
    </w:p>
    <w:p w:rsidR="00B83AE3" w:rsidRDefault="00B83AE3" w:rsidP="00B83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 – д</w:t>
      </w:r>
      <w:r w:rsidRPr="003714CB">
        <w:rPr>
          <w:sz w:val="28"/>
          <w:szCs w:val="28"/>
        </w:rPr>
        <w:t>иректор Учреждения;</w:t>
      </w:r>
    </w:p>
    <w:p w:rsidR="00B83AE3" w:rsidRDefault="00B83AE3" w:rsidP="00B83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14CB">
        <w:rPr>
          <w:sz w:val="28"/>
          <w:szCs w:val="28"/>
        </w:rPr>
        <w:t> – инициативная группа работников, состоящая не менее чем из </w:t>
      </w:r>
      <w:r w:rsidRPr="003714CB">
        <w:rPr>
          <w:iCs/>
          <w:sz w:val="28"/>
          <w:szCs w:val="28"/>
        </w:rPr>
        <w:t>30</w:t>
      </w:r>
      <w:r w:rsidRPr="003714CB">
        <w:rPr>
          <w:sz w:val="28"/>
          <w:szCs w:val="28"/>
        </w:rPr>
        <w:t> </w:t>
      </w:r>
      <w:r>
        <w:rPr>
          <w:sz w:val="28"/>
          <w:szCs w:val="28"/>
        </w:rPr>
        <w:t>процентов работников.</w:t>
      </w:r>
    </w:p>
    <w:p w:rsidR="00B83AE3" w:rsidRPr="003714CB" w:rsidRDefault="00B83AE3" w:rsidP="00B83A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714CB">
        <w:rPr>
          <w:sz w:val="28"/>
          <w:szCs w:val="28"/>
        </w:rPr>
        <w:t>К решению должен быть приложен перечень вопросов к рассмотрению общим собранием.</w:t>
      </w:r>
    </w:p>
    <w:p w:rsidR="00B83AE3" w:rsidRPr="005B0626" w:rsidRDefault="00B83AE3" w:rsidP="00B83AE3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3BBC">
        <w:rPr>
          <w:sz w:val="28"/>
          <w:szCs w:val="28"/>
        </w:rPr>
        <w:t xml:space="preserve">   4.</w:t>
      </w:r>
      <w:r>
        <w:rPr>
          <w:sz w:val="28"/>
          <w:szCs w:val="28"/>
        </w:rPr>
        <w:t>9</w:t>
      </w:r>
      <w:r w:rsidRPr="00103BBC">
        <w:rPr>
          <w:sz w:val="28"/>
          <w:szCs w:val="28"/>
        </w:rPr>
        <w:t xml:space="preserve">.3. </w:t>
      </w:r>
      <w:r>
        <w:rPr>
          <w:sz w:val="28"/>
          <w:szCs w:val="28"/>
        </w:rPr>
        <w:t>В компетенцию Общего собрания</w:t>
      </w:r>
      <w:r w:rsidRPr="00103BBC">
        <w:rPr>
          <w:sz w:val="28"/>
          <w:szCs w:val="28"/>
        </w:rPr>
        <w:t xml:space="preserve"> входит принятие решений по следующим вопросам:</w:t>
      </w:r>
    </w:p>
    <w:p w:rsidR="00B83AE3" w:rsidRPr="005B0626" w:rsidRDefault="00B83AE3" w:rsidP="00B83AE3">
      <w:pPr>
        <w:pStyle w:val="ad"/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внесение предложений об изменении и дополнении Устава Учреждения;</w:t>
      </w:r>
    </w:p>
    <w:p w:rsidR="00B83AE3" w:rsidRPr="005B0626" w:rsidRDefault="00B83AE3" w:rsidP="00B83AE3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утверждение </w:t>
      </w:r>
      <w:r w:rsidRPr="005B0626">
        <w:rPr>
          <w:sz w:val="28"/>
          <w:szCs w:val="28"/>
        </w:rPr>
        <w:t>Правил внутреннего трудового распорядка Учреждения, Положения об оплате труда работников и иных локальных нормативных актов</w:t>
      </w:r>
      <w:r>
        <w:rPr>
          <w:sz w:val="28"/>
          <w:szCs w:val="28"/>
        </w:rPr>
        <w:t xml:space="preserve"> в рамках своей компетенции</w:t>
      </w:r>
      <w:r w:rsidRPr="005B0626">
        <w:rPr>
          <w:sz w:val="28"/>
          <w:szCs w:val="28"/>
        </w:rPr>
        <w:t>;</w:t>
      </w:r>
    </w:p>
    <w:p w:rsidR="00B83AE3" w:rsidRPr="005B0626" w:rsidRDefault="00B83AE3" w:rsidP="00B83AE3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принятие решения о необходимости заключения коллективного договора;</w:t>
      </w:r>
    </w:p>
    <w:p w:rsidR="00B83AE3" w:rsidRPr="005B0626" w:rsidRDefault="00B83AE3" w:rsidP="00B83AE3">
      <w:pPr>
        <w:pStyle w:val="ad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избрание представителей работников в комиссию по трудовым спорам;</w:t>
      </w:r>
    </w:p>
    <w:p w:rsidR="00B83AE3" w:rsidRPr="005B0626" w:rsidRDefault="00B83AE3" w:rsidP="00B83AE3">
      <w:pPr>
        <w:pStyle w:val="ad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поручение представления интересов работников профсоюзной организации либо иному представителю;</w:t>
      </w:r>
    </w:p>
    <w:p w:rsidR="00B83AE3" w:rsidRPr="005B0626" w:rsidRDefault="00B83AE3" w:rsidP="00B83AE3">
      <w:pPr>
        <w:pStyle w:val="ad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утверждение требований в ходе коллективного трудового спора, выдвинутых работниками Учреждения или их представителями;</w:t>
      </w:r>
    </w:p>
    <w:p w:rsidR="00B83AE3" w:rsidRDefault="00B83AE3" w:rsidP="00B83AE3">
      <w:pPr>
        <w:pStyle w:val="ad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626">
        <w:rPr>
          <w:sz w:val="28"/>
          <w:szCs w:val="28"/>
        </w:rPr>
        <w:t>–</w:t>
      </w:r>
      <w:r w:rsidRPr="005B0626">
        <w:rPr>
          <w:sz w:val="28"/>
          <w:szCs w:val="28"/>
        </w:rPr>
        <w:tab/>
        <w:t>ходатайство о награждении работников Учреждения;</w:t>
      </w:r>
    </w:p>
    <w:p w:rsidR="00B83AE3" w:rsidRPr="002F74B5" w:rsidRDefault="00B83AE3" w:rsidP="00B83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рассмотрение вопросов развития материально-технической оснащенности Учреждения;</w:t>
      </w:r>
    </w:p>
    <w:p w:rsidR="00B83AE3" w:rsidRPr="005B0626" w:rsidRDefault="00B83AE3" w:rsidP="00B83AE3">
      <w:pPr>
        <w:pStyle w:val="ad"/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–</w:t>
      </w:r>
      <w:r>
        <w:rPr>
          <w:sz w:val="28"/>
          <w:szCs w:val="28"/>
        </w:rPr>
        <w:tab/>
        <w:t xml:space="preserve"> заслушивание отчета д</w:t>
      </w:r>
      <w:r w:rsidRPr="005B0626">
        <w:rPr>
          <w:sz w:val="28"/>
          <w:szCs w:val="28"/>
        </w:rPr>
        <w:t>иректора Учреждения о проделанной работе.</w:t>
      </w:r>
    </w:p>
    <w:p w:rsidR="00B83AE3" w:rsidRDefault="00B83AE3" w:rsidP="00B83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4.9</w:t>
      </w:r>
      <w:r w:rsidRPr="005B0626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5B0626">
        <w:rPr>
          <w:sz w:val="28"/>
          <w:szCs w:val="28"/>
        </w:rPr>
        <w:t xml:space="preserve"> Общее собрание считается состоявшимся, если на нем присутствовало более половины работников Учреждения.</w:t>
      </w:r>
    </w:p>
    <w:p w:rsidR="00B83AE3" w:rsidRPr="003714CB" w:rsidRDefault="00B83AE3" w:rsidP="00B83A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14CB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3714CB">
        <w:rPr>
          <w:sz w:val="28"/>
          <w:szCs w:val="28"/>
        </w:rPr>
        <w:t xml:space="preserve">.5. </w:t>
      </w:r>
      <w:r>
        <w:rPr>
          <w:sz w:val="28"/>
          <w:szCs w:val="28"/>
        </w:rPr>
        <w:t>Для проведения заседания О</w:t>
      </w:r>
      <w:r w:rsidRPr="003714CB">
        <w:rPr>
          <w:sz w:val="28"/>
          <w:szCs w:val="28"/>
        </w:rPr>
        <w:t>бщего собрания избираются </w:t>
      </w:r>
      <w:r>
        <w:rPr>
          <w:sz w:val="28"/>
          <w:szCs w:val="28"/>
        </w:rPr>
        <w:t>председатель и</w:t>
      </w:r>
      <w:r w:rsidRPr="003714CB">
        <w:rPr>
          <w:sz w:val="28"/>
          <w:szCs w:val="28"/>
        </w:rPr>
        <w:t xml:space="preserve"> секретарь простым большинством голосов путем открытого голосования. Председатель о</w:t>
      </w:r>
      <w:r>
        <w:rPr>
          <w:sz w:val="28"/>
          <w:szCs w:val="28"/>
        </w:rPr>
        <w:t>ткрывает и закрывает заседание О</w:t>
      </w:r>
      <w:r w:rsidRPr="003714CB">
        <w:rPr>
          <w:sz w:val="28"/>
          <w:szCs w:val="28"/>
        </w:rPr>
        <w:t xml:space="preserve">бщего </w:t>
      </w:r>
      <w:r w:rsidRPr="003714CB">
        <w:rPr>
          <w:sz w:val="28"/>
          <w:szCs w:val="28"/>
        </w:rPr>
        <w:lastRenderedPageBreak/>
        <w:t xml:space="preserve">собрания, предоставляет слово его участникам, выносит на голосование вопросы повестки заседания, </w:t>
      </w:r>
      <w:r>
        <w:rPr>
          <w:sz w:val="28"/>
          <w:szCs w:val="28"/>
        </w:rPr>
        <w:t>подписывает протокол заседания О</w:t>
      </w:r>
      <w:r w:rsidRPr="003714CB">
        <w:rPr>
          <w:sz w:val="28"/>
          <w:szCs w:val="28"/>
        </w:rPr>
        <w:t>бщего собрания. Секретарь ведет прот</w:t>
      </w:r>
      <w:r>
        <w:rPr>
          <w:sz w:val="28"/>
          <w:szCs w:val="28"/>
        </w:rPr>
        <w:t>окол заседания, а также передает оформленные протоколы</w:t>
      </w:r>
      <w:r w:rsidRPr="003714CB">
        <w:rPr>
          <w:sz w:val="28"/>
          <w:szCs w:val="28"/>
        </w:rPr>
        <w:t xml:space="preserve"> на хранение в соответствии с установленными в </w:t>
      </w:r>
      <w:r>
        <w:rPr>
          <w:sz w:val="28"/>
          <w:szCs w:val="28"/>
        </w:rPr>
        <w:t>Учреждении</w:t>
      </w:r>
      <w:r w:rsidRPr="003714CB">
        <w:rPr>
          <w:sz w:val="28"/>
          <w:szCs w:val="28"/>
        </w:rPr>
        <w:t xml:space="preserve"> правилами организации делопроизводства.</w:t>
      </w:r>
    </w:p>
    <w:p w:rsidR="00B83AE3" w:rsidRPr="005B0626" w:rsidRDefault="00B83AE3" w:rsidP="00B83A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Решения О</w:t>
      </w:r>
      <w:r w:rsidRPr="005B0626">
        <w:rPr>
          <w:sz w:val="28"/>
          <w:szCs w:val="28"/>
        </w:rPr>
        <w:t>бщего собрания принимаются простым большинством голосов и оформляются протоколом. Решения являются обязательными, и</w:t>
      </w:r>
      <w:r>
        <w:rPr>
          <w:sz w:val="28"/>
          <w:szCs w:val="28"/>
        </w:rPr>
        <w:t>сполнение решений организуется д</w:t>
      </w:r>
      <w:r w:rsidRPr="005B0626">
        <w:rPr>
          <w:sz w:val="28"/>
          <w:szCs w:val="28"/>
        </w:rPr>
        <w:t>иректором Учреждения. Директор отчитывается на очередном Общем собрании работников об исполнении и (или) о ходе исполнения решений предыдущего Общего собрания.</w:t>
      </w:r>
    </w:p>
    <w:p w:rsidR="00B83AE3" w:rsidRPr="009057A6" w:rsidRDefault="00B83AE3" w:rsidP="00B83AE3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4.9.6.</w:t>
      </w:r>
      <w:r w:rsidRPr="005B0626">
        <w:rPr>
          <w:sz w:val="28"/>
          <w:szCs w:val="28"/>
        </w:rPr>
        <w:t xml:space="preserve"> Решения о внесении предложений об изменении и дополнении Устава Учреждения, утверждения правил внутреннего трудового распорядка Учреждения принимаются большинством голосов в две трети.</w:t>
      </w:r>
    </w:p>
    <w:p w:rsidR="00B83AE3" w:rsidRPr="00D37CB9" w:rsidRDefault="00B83AE3" w:rsidP="00B83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4.9.7. Протокол заседания О</w:t>
      </w:r>
      <w:r w:rsidRPr="00D37CB9">
        <w:rPr>
          <w:sz w:val="28"/>
          <w:szCs w:val="28"/>
        </w:rPr>
        <w:t>бщего собрания составляется не позднее </w:t>
      </w:r>
      <w:r w:rsidRPr="00523C4C">
        <w:rPr>
          <w:iCs/>
          <w:sz w:val="28"/>
          <w:szCs w:val="28"/>
        </w:rPr>
        <w:t>5 (пяти) рабочих</w:t>
      </w:r>
      <w:r w:rsidRPr="00D37CB9">
        <w:rPr>
          <w:sz w:val="28"/>
          <w:szCs w:val="28"/>
        </w:rPr>
        <w:t> дней после завершения заседания в двух </w:t>
      </w:r>
      <w:r>
        <w:rPr>
          <w:sz w:val="28"/>
          <w:szCs w:val="28"/>
        </w:rPr>
        <w:t>э</w:t>
      </w:r>
      <w:r w:rsidRPr="00D37CB9">
        <w:rPr>
          <w:sz w:val="28"/>
          <w:szCs w:val="28"/>
        </w:rPr>
        <w:t xml:space="preserve">кземплярах, подписываемых </w:t>
      </w:r>
      <w:r>
        <w:rPr>
          <w:sz w:val="28"/>
          <w:szCs w:val="28"/>
        </w:rPr>
        <w:t xml:space="preserve">его председателем и секретарем. </w:t>
      </w:r>
      <w:r w:rsidRPr="00D37CB9">
        <w:rPr>
          <w:sz w:val="28"/>
          <w:szCs w:val="28"/>
        </w:rPr>
        <w:t xml:space="preserve">Протокол составляется в соответствии с общими требованиями делопроизводства, установленными в </w:t>
      </w:r>
      <w:r>
        <w:rPr>
          <w:sz w:val="28"/>
          <w:szCs w:val="28"/>
        </w:rPr>
        <w:t>Учреждении</w:t>
      </w:r>
      <w:r w:rsidRPr="00D37CB9">
        <w:rPr>
          <w:sz w:val="28"/>
          <w:szCs w:val="28"/>
        </w:rPr>
        <w:t>, с указанием следующих сведений:</w:t>
      </w:r>
    </w:p>
    <w:p w:rsidR="00B83AE3" w:rsidRPr="00D37CB9" w:rsidRDefault="00B83AE3" w:rsidP="00B83AE3">
      <w:pPr>
        <w:tabs>
          <w:tab w:val="left" w:pos="709"/>
        </w:tabs>
        <w:jc w:val="both"/>
        <w:rPr>
          <w:sz w:val="28"/>
          <w:szCs w:val="28"/>
        </w:rPr>
      </w:pPr>
      <w:r w:rsidRPr="00D37CB9">
        <w:rPr>
          <w:sz w:val="28"/>
          <w:szCs w:val="28"/>
        </w:rPr>
        <w:t> </w:t>
      </w:r>
      <w:r>
        <w:rPr>
          <w:sz w:val="28"/>
          <w:szCs w:val="28"/>
        </w:rPr>
        <w:t xml:space="preserve">    </w:t>
      </w:r>
      <w:r w:rsidRPr="00D37CB9">
        <w:rPr>
          <w:sz w:val="28"/>
          <w:szCs w:val="28"/>
        </w:rPr>
        <w:t>– количество работников, принявших участие в заседании, отметка о соблюдении кворума;</w:t>
      </w:r>
    </w:p>
    <w:p w:rsidR="00B83AE3" w:rsidRPr="00D37CB9" w:rsidRDefault="00B83AE3" w:rsidP="00B83A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решение О</w:t>
      </w:r>
      <w:r w:rsidRPr="00D37CB9">
        <w:rPr>
          <w:sz w:val="28"/>
          <w:szCs w:val="28"/>
        </w:rPr>
        <w:t>бщего собрания;</w:t>
      </w:r>
    </w:p>
    <w:p w:rsidR="00B83AE3" w:rsidRPr="00D37CB9" w:rsidRDefault="00B83AE3" w:rsidP="00B83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37CB9">
        <w:rPr>
          <w:sz w:val="28"/>
          <w:szCs w:val="28"/>
        </w:rPr>
        <w:t> – количество голосов «за», «против» и «воздержался» по каждому вопросу, поставленному </w:t>
      </w:r>
      <w:r>
        <w:rPr>
          <w:sz w:val="28"/>
          <w:szCs w:val="28"/>
        </w:rPr>
        <w:t>на голосование.</w:t>
      </w:r>
    </w:p>
    <w:p w:rsidR="00B83AE3" w:rsidRPr="00D37CB9" w:rsidRDefault="00B83AE3" w:rsidP="00B83A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4.9.8. Протокол заседания О</w:t>
      </w:r>
      <w:r w:rsidRPr="00D37CB9">
        <w:rPr>
          <w:sz w:val="28"/>
          <w:szCs w:val="28"/>
        </w:rPr>
        <w:t xml:space="preserve">бщего собрания подписывается председателем и секретарем. </w:t>
      </w:r>
    </w:p>
    <w:p w:rsidR="00B83AE3" w:rsidRPr="00D37CB9" w:rsidRDefault="00B83AE3" w:rsidP="00B83AE3">
      <w:pPr>
        <w:tabs>
          <w:tab w:val="left" w:pos="709"/>
        </w:tabs>
        <w:jc w:val="both"/>
        <w:rPr>
          <w:sz w:val="28"/>
          <w:szCs w:val="28"/>
        </w:rPr>
      </w:pPr>
      <w:r w:rsidRPr="00D37CB9">
        <w:rPr>
          <w:sz w:val="28"/>
          <w:szCs w:val="28"/>
        </w:rPr>
        <w:t> </w:t>
      </w:r>
      <w:r>
        <w:rPr>
          <w:sz w:val="28"/>
          <w:szCs w:val="28"/>
        </w:rPr>
        <w:t xml:space="preserve">        4.9.9. </w:t>
      </w:r>
      <w:r w:rsidRPr="00D37CB9">
        <w:rPr>
          <w:sz w:val="28"/>
          <w:szCs w:val="28"/>
        </w:rPr>
        <w:t xml:space="preserve">Оригиналы протоколов хранятся в архиве </w:t>
      </w:r>
      <w:r>
        <w:rPr>
          <w:sz w:val="28"/>
          <w:szCs w:val="28"/>
        </w:rPr>
        <w:t>Учреждения</w:t>
      </w:r>
      <w:r w:rsidRPr="00D37CB9">
        <w:rPr>
          <w:sz w:val="28"/>
          <w:szCs w:val="28"/>
        </w:rPr>
        <w:t>.</w:t>
      </w:r>
    </w:p>
    <w:p w:rsidR="00B83AE3" w:rsidRDefault="00B83AE3" w:rsidP="00B83AE3">
      <w:pPr>
        <w:shd w:val="clear" w:color="auto" w:fill="FFFFFF"/>
        <w:ind w:firstLine="426"/>
        <w:jc w:val="center"/>
        <w:rPr>
          <w:b/>
          <w:bCs/>
          <w:spacing w:val="-2"/>
          <w:w w:val="101"/>
          <w:sz w:val="28"/>
          <w:szCs w:val="28"/>
        </w:rPr>
      </w:pPr>
    </w:p>
    <w:p w:rsidR="00B83AE3" w:rsidRDefault="00B83AE3" w:rsidP="00B83AE3">
      <w:pPr>
        <w:shd w:val="clear" w:color="auto" w:fill="FFFFFF"/>
        <w:ind w:firstLine="426"/>
        <w:jc w:val="center"/>
        <w:rPr>
          <w:b/>
          <w:sz w:val="28"/>
          <w:szCs w:val="28"/>
        </w:rPr>
      </w:pPr>
      <w:r>
        <w:rPr>
          <w:b/>
          <w:bCs/>
          <w:spacing w:val="-2"/>
          <w:w w:val="101"/>
          <w:sz w:val="28"/>
          <w:szCs w:val="28"/>
        </w:rPr>
        <w:t>5</w:t>
      </w:r>
      <w:r w:rsidRPr="005B0626">
        <w:rPr>
          <w:b/>
          <w:sz w:val="28"/>
          <w:szCs w:val="28"/>
        </w:rPr>
        <w:t>. Имущество и финансовое обеспечение деятельности Учреждения</w:t>
      </w:r>
    </w:p>
    <w:p w:rsidR="00B83AE3" w:rsidRPr="005B0626" w:rsidRDefault="00B83AE3" w:rsidP="00B83AE3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B83AE3" w:rsidRPr="0082648E" w:rsidRDefault="00B83AE3" w:rsidP="00B83AE3">
      <w:pPr>
        <w:tabs>
          <w:tab w:val="left" w:pos="709"/>
        </w:tabs>
        <w:jc w:val="both"/>
        <w:rPr>
          <w:b/>
          <w:sz w:val="28"/>
          <w:szCs w:val="28"/>
        </w:rPr>
      </w:pPr>
      <w:r w:rsidRPr="00826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2648E">
        <w:rPr>
          <w:sz w:val="28"/>
          <w:szCs w:val="28"/>
        </w:rPr>
        <w:t xml:space="preserve">  5.1. Источниками формирования имущества и финансовых средств Учреждения являются:</w:t>
      </w:r>
    </w:p>
    <w:p w:rsidR="00B83AE3" w:rsidRPr="0082648E" w:rsidRDefault="00B83AE3" w:rsidP="00B83AE3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648E">
        <w:rPr>
          <w:sz w:val="28"/>
          <w:szCs w:val="28"/>
        </w:rPr>
        <w:t xml:space="preserve">   –</w:t>
      </w:r>
      <w:r w:rsidRPr="0082648E">
        <w:rPr>
          <w:sz w:val="28"/>
          <w:szCs w:val="28"/>
        </w:rPr>
        <w:tab/>
        <w:t>средства бюджета Новолялинского городского округа на основании бюджетной сметы;</w:t>
      </w:r>
    </w:p>
    <w:p w:rsidR="00B83AE3" w:rsidRPr="0082648E" w:rsidRDefault="00B83AE3" w:rsidP="00B83AE3">
      <w:pPr>
        <w:jc w:val="both"/>
        <w:rPr>
          <w:sz w:val="28"/>
          <w:szCs w:val="28"/>
        </w:rPr>
      </w:pPr>
      <w:r w:rsidRPr="0082648E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</w:t>
      </w:r>
      <w:r w:rsidRPr="0082648E">
        <w:rPr>
          <w:rFonts w:eastAsia="Calibri"/>
          <w:sz w:val="28"/>
          <w:szCs w:val="28"/>
        </w:rPr>
        <w:t xml:space="preserve"> –</w:t>
      </w:r>
      <w:r w:rsidRPr="0082648E">
        <w:rPr>
          <w:rFonts w:eastAsia="Calibri"/>
          <w:sz w:val="28"/>
          <w:szCs w:val="28"/>
        </w:rPr>
        <w:tab/>
        <w:t>имущество, закрепленное за Учреждением на праве оперативного управления, предоставленного на праве постоянного (бессрочного) пользования;</w:t>
      </w:r>
    </w:p>
    <w:p w:rsidR="00B83AE3" w:rsidRPr="0082648E" w:rsidRDefault="00B83AE3" w:rsidP="00B83AE3">
      <w:pPr>
        <w:jc w:val="both"/>
        <w:rPr>
          <w:rFonts w:eastAsia="Calibri"/>
          <w:sz w:val="28"/>
          <w:szCs w:val="28"/>
        </w:rPr>
      </w:pPr>
      <w:r w:rsidRPr="008264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82648E">
        <w:rPr>
          <w:sz w:val="28"/>
          <w:szCs w:val="28"/>
        </w:rPr>
        <w:t xml:space="preserve"> –</w:t>
      </w:r>
      <w:r w:rsidRPr="0082648E">
        <w:rPr>
          <w:sz w:val="28"/>
          <w:szCs w:val="28"/>
        </w:rPr>
        <w:tab/>
        <w:t>другие источники, не запрещенные законодательством РФ.</w:t>
      </w:r>
    </w:p>
    <w:p w:rsidR="00B83AE3" w:rsidRPr="0082648E" w:rsidRDefault="00B83AE3" w:rsidP="00B83AE3">
      <w:pPr>
        <w:tabs>
          <w:tab w:val="left" w:pos="709"/>
        </w:tabs>
        <w:jc w:val="both"/>
        <w:rPr>
          <w:sz w:val="28"/>
          <w:szCs w:val="28"/>
        </w:rPr>
      </w:pPr>
      <w:r w:rsidRPr="00826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82648E">
        <w:rPr>
          <w:sz w:val="28"/>
          <w:szCs w:val="28"/>
        </w:rPr>
        <w:t xml:space="preserve"> 5.2. Имущество Учреждения закрепляется за ним на праве оперативного управления в соответствии с </w:t>
      </w:r>
      <w:hyperlink r:id="rId11" w:history="1">
        <w:r w:rsidRPr="0082648E">
          <w:rPr>
            <w:sz w:val="28"/>
            <w:szCs w:val="28"/>
          </w:rPr>
          <w:t>Гражданским кодексом</w:t>
        </w:r>
      </w:hyperlink>
      <w:r w:rsidRPr="0082648E">
        <w:rPr>
          <w:sz w:val="28"/>
          <w:szCs w:val="28"/>
        </w:rPr>
        <w:t xml:space="preserve"> Российской Федерации. </w:t>
      </w:r>
    </w:p>
    <w:p w:rsidR="00B83AE3" w:rsidRPr="0082648E" w:rsidRDefault="00B83AE3" w:rsidP="00B83AE3">
      <w:pPr>
        <w:jc w:val="both"/>
        <w:rPr>
          <w:sz w:val="28"/>
          <w:szCs w:val="28"/>
        </w:rPr>
      </w:pPr>
      <w:r w:rsidRPr="0082648E">
        <w:rPr>
          <w:sz w:val="28"/>
          <w:szCs w:val="28"/>
        </w:rPr>
        <w:t xml:space="preserve">         Земельный участок, необходимый для выполнения Учреждением своих уставных целей, принадлежит ему на праве постоянного (бессрочного) пользования.</w:t>
      </w:r>
    </w:p>
    <w:p w:rsidR="00B83AE3" w:rsidRPr="0082648E" w:rsidRDefault="00B83AE3" w:rsidP="00B83AE3">
      <w:pPr>
        <w:jc w:val="both"/>
        <w:rPr>
          <w:sz w:val="28"/>
          <w:szCs w:val="28"/>
        </w:rPr>
      </w:pPr>
      <w:r w:rsidRPr="008264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82648E">
        <w:rPr>
          <w:sz w:val="28"/>
          <w:szCs w:val="28"/>
        </w:rPr>
        <w:t xml:space="preserve"> 5.3. Учреждение владеет, пользуется этим имуществом в пределах, установленных законом, в соответствии с целями своей деятельности, назначением этого имущества.</w:t>
      </w:r>
    </w:p>
    <w:p w:rsidR="00B83AE3" w:rsidRPr="0082648E" w:rsidRDefault="00B83AE3" w:rsidP="00B83AE3">
      <w:pPr>
        <w:tabs>
          <w:tab w:val="left" w:pos="709"/>
        </w:tabs>
        <w:jc w:val="both"/>
        <w:rPr>
          <w:sz w:val="28"/>
          <w:szCs w:val="28"/>
        </w:rPr>
      </w:pPr>
      <w:r w:rsidRPr="0082648E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</w:t>
      </w:r>
      <w:r w:rsidRPr="0082648E">
        <w:rPr>
          <w:sz w:val="28"/>
          <w:szCs w:val="28"/>
        </w:rPr>
        <w:t>5.4. Учреждение не вправе отчуждать либо иным способом распоряжаться имуществом без согласия собственника имущества.</w:t>
      </w:r>
    </w:p>
    <w:p w:rsidR="00B83AE3" w:rsidRPr="0082648E" w:rsidRDefault="00B83AE3" w:rsidP="00B83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648E">
        <w:rPr>
          <w:sz w:val="28"/>
          <w:szCs w:val="28"/>
        </w:rPr>
        <w:t xml:space="preserve">   5.5. Всё имущество Учреждения находится в собственности Новолялинского городского округа, отражается на сам</w:t>
      </w:r>
      <w:r>
        <w:rPr>
          <w:sz w:val="28"/>
          <w:szCs w:val="28"/>
        </w:rPr>
        <w:t>остоятельном балансе Учреждения</w:t>
      </w:r>
      <w:r w:rsidRPr="0082648E">
        <w:rPr>
          <w:sz w:val="28"/>
          <w:szCs w:val="28"/>
        </w:rPr>
        <w:t xml:space="preserve"> и используется для достижения целей, определенных настоящим Уставом.</w:t>
      </w:r>
    </w:p>
    <w:p w:rsidR="00B83AE3" w:rsidRPr="0082648E" w:rsidRDefault="00B83AE3" w:rsidP="00B83AE3">
      <w:pPr>
        <w:tabs>
          <w:tab w:val="left" w:pos="709"/>
        </w:tabs>
        <w:jc w:val="both"/>
        <w:rPr>
          <w:sz w:val="28"/>
          <w:szCs w:val="28"/>
        </w:rPr>
      </w:pPr>
      <w:r w:rsidRPr="008264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2648E">
        <w:rPr>
          <w:sz w:val="28"/>
          <w:szCs w:val="28"/>
        </w:rPr>
        <w:t xml:space="preserve"> 5.6. Учреждение обязано представлять имущество к учету в реестре муниципальной собственности в установленном действующим законодательством Российской Федерации порядке.</w:t>
      </w:r>
    </w:p>
    <w:p w:rsidR="00B83AE3" w:rsidRPr="0082648E" w:rsidRDefault="00B83AE3" w:rsidP="00B83A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64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2648E">
        <w:rPr>
          <w:sz w:val="28"/>
          <w:szCs w:val="28"/>
        </w:rPr>
        <w:t xml:space="preserve">5.7. </w:t>
      </w:r>
      <w:r>
        <w:rPr>
          <w:sz w:val="28"/>
          <w:szCs w:val="28"/>
        </w:rPr>
        <w:t xml:space="preserve"> </w:t>
      </w:r>
      <w:r w:rsidRPr="0082648E">
        <w:rPr>
          <w:sz w:val="28"/>
          <w:szCs w:val="28"/>
        </w:rPr>
        <w:t>Финансовое обеспечение деятельности Учреждения осуществляется за счет средств бюджета Новолялинского городского округа и на основании бюджетной сметы.</w:t>
      </w:r>
    </w:p>
    <w:p w:rsidR="00B83AE3" w:rsidRPr="00175030" w:rsidRDefault="00B83AE3" w:rsidP="00B83A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5030">
        <w:rPr>
          <w:sz w:val="28"/>
          <w:szCs w:val="28"/>
        </w:rPr>
        <w:t xml:space="preserve">  5.8. Учреждение осуществляет операции с бюджетными средствами через лицевые счета, открытые ему в соответствии с Бюджетным </w:t>
      </w:r>
      <w:hyperlink r:id="rId12" w:history="1">
        <w:r w:rsidRPr="00175030">
          <w:rPr>
            <w:sz w:val="28"/>
            <w:szCs w:val="28"/>
          </w:rPr>
          <w:t>кодексом</w:t>
        </w:r>
      </w:hyperlink>
      <w:r w:rsidRPr="00175030">
        <w:rPr>
          <w:sz w:val="28"/>
          <w:szCs w:val="28"/>
        </w:rPr>
        <w:t xml:space="preserve"> Российской Федерации.</w:t>
      </w:r>
    </w:p>
    <w:p w:rsidR="00B83AE3" w:rsidRPr="00175030" w:rsidRDefault="00B83AE3" w:rsidP="00B83AE3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175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75030">
        <w:rPr>
          <w:sz w:val="28"/>
          <w:szCs w:val="28"/>
        </w:rPr>
        <w:t xml:space="preserve">  5.9.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 </w:t>
      </w:r>
      <w:r w:rsidRPr="00175030">
        <w:rPr>
          <w:rFonts w:eastAsia="Calibri"/>
          <w:sz w:val="28"/>
          <w:szCs w:val="28"/>
        </w:rPr>
        <w:t>Субсидии и бюджетные кредиты Учреждению не предоставляются.</w:t>
      </w:r>
    </w:p>
    <w:p w:rsidR="00B83AE3" w:rsidRPr="00175030" w:rsidRDefault="00B83AE3" w:rsidP="00B83AE3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175030">
        <w:rPr>
          <w:rFonts w:eastAsia="Calibri"/>
          <w:sz w:val="28"/>
          <w:szCs w:val="28"/>
        </w:rPr>
        <w:t xml:space="preserve">   5.10. </w:t>
      </w:r>
      <w:r w:rsidRPr="00175030">
        <w:rPr>
          <w:sz w:val="28"/>
          <w:szCs w:val="28"/>
        </w:rPr>
        <w:t>Учреждение обеспечивает исполнение денежных обязательств, указанных в исполнительном документе, в соответствии с Бюджетным кодексом Российской Федерации.</w:t>
      </w:r>
    </w:p>
    <w:p w:rsidR="00B83AE3" w:rsidRPr="00175030" w:rsidRDefault="00B83AE3" w:rsidP="00B83AE3">
      <w:pPr>
        <w:tabs>
          <w:tab w:val="left" w:pos="709"/>
        </w:tabs>
        <w:jc w:val="both"/>
        <w:rPr>
          <w:sz w:val="28"/>
          <w:szCs w:val="28"/>
        </w:rPr>
      </w:pPr>
      <w:r w:rsidRPr="00175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75030">
        <w:rPr>
          <w:sz w:val="28"/>
          <w:szCs w:val="28"/>
        </w:rPr>
        <w:t xml:space="preserve"> 5.11. Учреждение не имеет права предоставлять и получать кредиты (займы), приобретать ценные бумаги. </w:t>
      </w:r>
    </w:p>
    <w:p w:rsidR="00B83AE3" w:rsidRDefault="00B83AE3" w:rsidP="00B83AE3">
      <w:pPr>
        <w:jc w:val="both"/>
        <w:rPr>
          <w:b/>
          <w:bCs/>
          <w:spacing w:val="-2"/>
          <w:w w:val="101"/>
          <w:sz w:val="28"/>
          <w:szCs w:val="28"/>
        </w:rPr>
      </w:pPr>
    </w:p>
    <w:p w:rsidR="00B83AE3" w:rsidRDefault="00B83AE3" w:rsidP="00B83AE3">
      <w:pPr>
        <w:ind w:firstLine="426"/>
        <w:jc w:val="center"/>
        <w:rPr>
          <w:b/>
          <w:bCs/>
          <w:spacing w:val="-2"/>
          <w:w w:val="101"/>
          <w:sz w:val="28"/>
          <w:szCs w:val="28"/>
        </w:rPr>
      </w:pPr>
      <w:r>
        <w:rPr>
          <w:b/>
          <w:bCs/>
          <w:spacing w:val="-2"/>
          <w:w w:val="101"/>
          <w:sz w:val="28"/>
          <w:szCs w:val="28"/>
        </w:rPr>
        <w:t>6</w:t>
      </w:r>
      <w:r w:rsidRPr="005B0626">
        <w:rPr>
          <w:b/>
          <w:bCs/>
          <w:spacing w:val="-2"/>
          <w:w w:val="101"/>
          <w:sz w:val="28"/>
          <w:szCs w:val="28"/>
        </w:rPr>
        <w:t>. Учет и отчетность</w:t>
      </w:r>
    </w:p>
    <w:p w:rsidR="00B83AE3" w:rsidRPr="005B0626" w:rsidRDefault="00B83AE3" w:rsidP="00B83AE3">
      <w:pPr>
        <w:ind w:firstLine="426"/>
        <w:jc w:val="center"/>
        <w:rPr>
          <w:b/>
          <w:sz w:val="28"/>
          <w:szCs w:val="28"/>
        </w:rPr>
      </w:pPr>
    </w:p>
    <w:p w:rsidR="00B83AE3" w:rsidRPr="005B0626" w:rsidRDefault="00B83AE3" w:rsidP="00B83AE3">
      <w:pPr>
        <w:pStyle w:val="ConsPlusNormal"/>
        <w:ind w:firstLine="426"/>
        <w:jc w:val="both"/>
      </w:pPr>
      <w:r>
        <w:t xml:space="preserve">   6</w:t>
      </w:r>
      <w:r w:rsidRPr="005B0626">
        <w:t>.1. Учреждение обязано вести бухгалтерский учет, представлять бухгалтерскую отчетность Учредителю, бюджетную и статистическую отчетность в порядке, установленном законодательством Российской Федерации.</w:t>
      </w:r>
    </w:p>
    <w:p w:rsidR="00B83AE3" w:rsidRPr="005B0626" w:rsidRDefault="00B83AE3" w:rsidP="00B83AE3">
      <w:pPr>
        <w:pStyle w:val="ConsPlusNormal"/>
        <w:ind w:firstLine="426"/>
        <w:jc w:val="both"/>
      </w:pPr>
      <w:r>
        <w:t xml:space="preserve">   6.2</w:t>
      </w:r>
      <w:r w:rsidRPr="005B0626">
        <w:t>. Учреждение представляет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 и Уставом.</w:t>
      </w:r>
    </w:p>
    <w:p w:rsidR="00B83AE3" w:rsidRPr="00175030" w:rsidRDefault="00B83AE3" w:rsidP="00B83AE3">
      <w:pPr>
        <w:pStyle w:val="ConsPlusNormal"/>
        <w:ind w:firstLine="426"/>
        <w:jc w:val="both"/>
      </w:pPr>
      <w:r>
        <w:t xml:space="preserve">   6.3</w:t>
      </w:r>
      <w:r w:rsidRPr="005B0626">
        <w:t>. Ежегодно Учреждение опубликовывает отчет о своей деятельности и об использовании закрепленного за ним имущества в порядке, установленном Учредителем.</w:t>
      </w:r>
    </w:p>
    <w:p w:rsidR="00B83AE3" w:rsidRDefault="00B83AE3" w:rsidP="00B83AE3">
      <w:pPr>
        <w:tabs>
          <w:tab w:val="left" w:pos="709"/>
        </w:tabs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:rsidR="00B83AE3" w:rsidRDefault="00B83AE3" w:rsidP="00B83AE3">
      <w:pPr>
        <w:tabs>
          <w:tab w:val="left" w:pos="709"/>
        </w:tabs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B0626">
        <w:rPr>
          <w:b/>
          <w:sz w:val="28"/>
          <w:szCs w:val="28"/>
        </w:rPr>
        <w:t>. Изменение типа, реорганизация и ликвидация Учреждения</w:t>
      </w:r>
    </w:p>
    <w:p w:rsidR="00B83AE3" w:rsidRPr="005B0626" w:rsidRDefault="00B83AE3" w:rsidP="00B83AE3">
      <w:pPr>
        <w:tabs>
          <w:tab w:val="left" w:pos="709"/>
        </w:tabs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:rsidR="00B83AE3" w:rsidRPr="005B0626" w:rsidRDefault="00B83AE3" w:rsidP="00B83AE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7</w:t>
      </w:r>
      <w:r w:rsidRPr="005B0626">
        <w:rPr>
          <w:bCs/>
          <w:sz w:val="28"/>
          <w:szCs w:val="28"/>
        </w:rPr>
        <w:t>.1.</w:t>
      </w:r>
      <w:r w:rsidRPr="005B0626">
        <w:rPr>
          <w:sz w:val="28"/>
          <w:szCs w:val="28"/>
        </w:rPr>
        <w:t xml:space="preserve"> </w:t>
      </w:r>
      <w:r w:rsidRPr="005B0626">
        <w:rPr>
          <w:bCs/>
          <w:sz w:val="28"/>
          <w:szCs w:val="28"/>
        </w:rPr>
        <w:t>Изменение типа Учреждения осуществляется в порядке, установленном</w:t>
      </w:r>
      <w:r w:rsidRPr="005B0626">
        <w:rPr>
          <w:sz w:val="28"/>
          <w:szCs w:val="28"/>
        </w:rPr>
        <w:t xml:space="preserve"> муниципальным нормативным правовым актом органа местного самоуправления Новолялинского городского округа</w:t>
      </w:r>
      <w:r w:rsidRPr="005B0626">
        <w:rPr>
          <w:bCs/>
          <w:sz w:val="28"/>
          <w:szCs w:val="28"/>
        </w:rPr>
        <w:t>.</w:t>
      </w:r>
    </w:p>
    <w:p w:rsidR="00B83AE3" w:rsidRPr="005B0626" w:rsidRDefault="00B83AE3" w:rsidP="00B83AE3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7</w:t>
      </w:r>
      <w:r w:rsidRPr="005B0626">
        <w:rPr>
          <w:bCs/>
          <w:sz w:val="28"/>
          <w:szCs w:val="28"/>
        </w:rPr>
        <w:t>.2. Изменение типа Учреждения не является его реорганизацией. При изменении типа Учреждения в его устав вносятся соответствующие изменения.</w:t>
      </w:r>
    </w:p>
    <w:p w:rsidR="00B83AE3" w:rsidRPr="005B0626" w:rsidRDefault="00B83AE3" w:rsidP="00B83AE3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7</w:t>
      </w:r>
      <w:r w:rsidRPr="005B0626">
        <w:rPr>
          <w:bCs/>
          <w:sz w:val="28"/>
          <w:szCs w:val="28"/>
        </w:rPr>
        <w:t>.3. Учреждение при изменении типа вправе осуществлять предусмотренные его уставом виды деятельности.</w:t>
      </w:r>
    </w:p>
    <w:p w:rsidR="00B83AE3" w:rsidRPr="005B0626" w:rsidRDefault="00B83AE3" w:rsidP="00B83AE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7</w:t>
      </w:r>
      <w:r w:rsidRPr="005B0626">
        <w:rPr>
          <w:bCs/>
          <w:sz w:val="28"/>
          <w:szCs w:val="28"/>
        </w:rPr>
        <w:t>.4. Учреждение может быть реорганизовано в порядке, установленном законодательством Российской Федерации.</w:t>
      </w:r>
    </w:p>
    <w:p w:rsidR="00B83AE3" w:rsidRPr="005B0626" w:rsidRDefault="00B83AE3" w:rsidP="00B83AE3">
      <w:pPr>
        <w:pStyle w:val="ConsPlusNormal"/>
        <w:ind w:firstLine="426"/>
        <w:jc w:val="both"/>
      </w:pPr>
      <w:r>
        <w:rPr>
          <w:bCs/>
        </w:rPr>
        <w:t xml:space="preserve">   7</w:t>
      </w:r>
      <w:r w:rsidRPr="005B0626">
        <w:rPr>
          <w:bCs/>
        </w:rPr>
        <w:t xml:space="preserve">.5. </w:t>
      </w:r>
      <w:r w:rsidRPr="005B0626">
        <w:t>Реорганизация Учреждения может быть осуществлена в форме слияния, присоединения, разделения, выделения и преобразования.</w:t>
      </w:r>
    </w:p>
    <w:p w:rsidR="00B83AE3" w:rsidRPr="005B0626" w:rsidRDefault="00B83AE3" w:rsidP="00B83AE3">
      <w:pPr>
        <w:pStyle w:val="ConsPlusNormal"/>
        <w:ind w:firstLine="426"/>
        <w:jc w:val="both"/>
      </w:pPr>
      <w:r>
        <w:t xml:space="preserve">   7</w:t>
      </w:r>
      <w:r w:rsidRPr="005B0626">
        <w:t>.6. Принятие решения о реорганизации осуществляются в порядке, установленном органом местного самоуправления Новолялинского городского округа.</w:t>
      </w:r>
    </w:p>
    <w:p w:rsidR="00B83AE3" w:rsidRPr="005B0626" w:rsidRDefault="00B83AE3" w:rsidP="00B83AE3">
      <w:pPr>
        <w:pStyle w:val="ConsPlusNormal"/>
        <w:ind w:firstLine="426"/>
        <w:jc w:val="both"/>
      </w:pPr>
      <w:r>
        <w:t xml:space="preserve">   7</w:t>
      </w:r>
      <w:r w:rsidRPr="005B0626">
        <w:t>.7. Реорганизация влечет за собой переход прав и обязанностей Учреждения к его правопреемнику в соответствии с законодательством Российской Федерации.</w:t>
      </w:r>
    </w:p>
    <w:p w:rsidR="00B83AE3" w:rsidRPr="002F2043" w:rsidRDefault="00B83AE3" w:rsidP="00B83AE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   7</w:t>
      </w:r>
      <w:r w:rsidRPr="005B0626">
        <w:rPr>
          <w:sz w:val="28"/>
          <w:szCs w:val="28"/>
        </w:rPr>
        <w:t>.8. Учреждение может быть ликвидировано на основании и в порядке, предусмотр</w:t>
      </w:r>
      <w:r w:rsidRPr="005B0626">
        <w:rPr>
          <w:bCs/>
          <w:sz w:val="28"/>
          <w:szCs w:val="28"/>
        </w:rPr>
        <w:t>енном действующим законодательством.</w:t>
      </w:r>
    </w:p>
    <w:p w:rsidR="00B83AE3" w:rsidRDefault="00B83AE3" w:rsidP="00B83AE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7.9. Решение о ликвидации Учреждения принимается Учредителем.</w:t>
      </w:r>
    </w:p>
    <w:p w:rsidR="00B83AE3" w:rsidRPr="005B0626" w:rsidRDefault="00B83AE3" w:rsidP="00B83AE3">
      <w:pPr>
        <w:tabs>
          <w:tab w:val="left" w:pos="709"/>
        </w:tabs>
        <w:ind w:firstLine="426"/>
        <w:jc w:val="both"/>
        <w:outlineLvl w:val="1"/>
        <w:rPr>
          <w:bCs/>
          <w:spacing w:val="-2"/>
          <w:w w:val="101"/>
          <w:sz w:val="28"/>
          <w:szCs w:val="28"/>
        </w:rPr>
      </w:pPr>
      <w:r>
        <w:rPr>
          <w:bCs/>
          <w:sz w:val="28"/>
          <w:szCs w:val="28"/>
        </w:rPr>
        <w:t xml:space="preserve">   7.10</w:t>
      </w:r>
      <w:r w:rsidRPr="005B0626">
        <w:rPr>
          <w:bCs/>
          <w:sz w:val="28"/>
          <w:szCs w:val="28"/>
        </w:rPr>
        <w:t>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в казну Новолялинского городского округа для дальнейшего использова</w:t>
      </w:r>
      <w:r>
        <w:rPr>
          <w:bCs/>
          <w:sz w:val="28"/>
          <w:szCs w:val="28"/>
        </w:rPr>
        <w:t>ния</w:t>
      </w:r>
      <w:r w:rsidRPr="005B0626">
        <w:rPr>
          <w:sz w:val="28"/>
          <w:szCs w:val="28"/>
        </w:rPr>
        <w:t>.</w:t>
      </w:r>
    </w:p>
    <w:p w:rsidR="00B83AE3" w:rsidRPr="005B0626" w:rsidRDefault="00B83AE3" w:rsidP="00B83AE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83AE3" w:rsidRDefault="00B83AE3" w:rsidP="00B83AE3">
      <w:pPr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B0626">
        <w:rPr>
          <w:b/>
          <w:sz w:val="28"/>
          <w:szCs w:val="28"/>
        </w:rPr>
        <w:t>. Внесение изменений в Устав</w:t>
      </w:r>
    </w:p>
    <w:p w:rsidR="00B83AE3" w:rsidRPr="005B0626" w:rsidRDefault="00B83AE3" w:rsidP="00B83AE3">
      <w:pPr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:rsidR="00B83AE3" w:rsidRPr="005B0626" w:rsidRDefault="00B83AE3" w:rsidP="00B83AE3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5B0626">
        <w:rPr>
          <w:sz w:val="28"/>
          <w:szCs w:val="28"/>
        </w:rPr>
        <w:t xml:space="preserve">.1. </w:t>
      </w:r>
      <w:r>
        <w:rPr>
          <w:sz w:val="28"/>
          <w:szCs w:val="28"/>
        </w:rPr>
        <w:t>Внесение изменений</w:t>
      </w:r>
      <w:r w:rsidRPr="005B0626">
        <w:rPr>
          <w:sz w:val="28"/>
          <w:szCs w:val="28"/>
        </w:rPr>
        <w:t xml:space="preserve"> в настоящий Устав</w:t>
      </w:r>
      <w:r>
        <w:rPr>
          <w:sz w:val="28"/>
          <w:szCs w:val="28"/>
        </w:rPr>
        <w:t xml:space="preserve"> либо утверждение его в новой редакции</w:t>
      </w:r>
      <w:r w:rsidRPr="005B0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5B0626">
        <w:rPr>
          <w:sz w:val="28"/>
          <w:szCs w:val="28"/>
        </w:rPr>
        <w:t xml:space="preserve">в </w:t>
      </w:r>
      <w:hyperlink r:id="rId13" w:history="1">
        <w:r w:rsidRPr="005B0626">
          <w:rPr>
            <w:sz w:val="28"/>
            <w:szCs w:val="28"/>
          </w:rPr>
          <w:t>порядке</w:t>
        </w:r>
      </w:hyperlink>
      <w:r w:rsidRPr="005B0626">
        <w:rPr>
          <w:sz w:val="28"/>
          <w:szCs w:val="28"/>
        </w:rPr>
        <w:t>, установленном муниципальным нормативным правовым актом органа местного самоуправления Новолялинского городского округа</w:t>
      </w:r>
      <w:r>
        <w:rPr>
          <w:sz w:val="28"/>
          <w:szCs w:val="28"/>
        </w:rPr>
        <w:t>, Устав разрабатывается Учреждением, предоставляется на утверждение Учредителю</w:t>
      </w:r>
      <w:r w:rsidRPr="005B0626">
        <w:rPr>
          <w:sz w:val="28"/>
          <w:szCs w:val="28"/>
        </w:rPr>
        <w:t xml:space="preserve"> и подлежат регистрации в государственных органах регистрации юридических лиц.</w:t>
      </w:r>
    </w:p>
    <w:p w:rsidR="00B83AE3" w:rsidRPr="00A4077B" w:rsidRDefault="00B83AE3" w:rsidP="00B83AE3">
      <w:pPr>
        <w:tabs>
          <w:tab w:val="left" w:pos="709"/>
        </w:tabs>
        <w:jc w:val="both"/>
        <w:rPr>
          <w:sz w:val="28"/>
          <w:szCs w:val="28"/>
        </w:rPr>
      </w:pPr>
      <w:r w:rsidRPr="00A4077B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         </w:t>
      </w:r>
      <w:r w:rsidRPr="00A4077B">
        <w:rPr>
          <w:sz w:val="28"/>
          <w:szCs w:val="28"/>
          <w:shd w:val="clear" w:color="auto" w:fill="FFFFFF"/>
        </w:rPr>
        <w:t xml:space="preserve">8.2. </w:t>
      </w:r>
      <w:r w:rsidRPr="00A4077B">
        <w:rPr>
          <w:sz w:val="28"/>
          <w:szCs w:val="28"/>
        </w:rPr>
        <w:t>Изменения в Устав вступают в силу после их государственной регистрации в порядке, установленном законодательством Российской Федерации.</w:t>
      </w:r>
    </w:p>
    <w:p w:rsidR="00B83AE3" w:rsidRPr="005B0626" w:rsidRDefault="00B83AE3" w:rsidP="00B83AE3">
      <w:pPr>
        <w:pStyle w:val="ConsPlusNormal"/>
        <w:ind w:firstLine="426"/>
        <w:jc w:val="both"/>
      </w:pPr>
    </w:p>
    <w:p w:rsidR="00B83AE3" w:rsidRPr="002E7E9F" w:rsidRDefault="00B83AE3" w:rsidP="002E7E9F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sectPr w:rsidR="00B83AE3" w:rsidRPr="002E7E9F" w:rsidSect="00551620">
      <w:pgSz w:w="11909" w:h="16834"/>
      <w:pgMar w:top="993" w:right="852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4AA" w:rsidRDefault="00DA64AA">
      <w:r>
        <w:separator/>
      </w:r>
    </w:p>
  </w:endnote>
  <w:endnote w:type="continuationSeparator" w:id="1">
    <w:p w:rsidR="00DA64AA" w:rsidRDefault="00DA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4AA" w:rsidRDefault="00DA64AA">
      <w:r>
        <w:separator/>
      </w:r>
    </w:p>
  </w:footnote>
  <w:footnote w:type="continuationSeparator" w:id="1">
    <w:p w:rsidR="00DA64AA" w:rsidRDefault="00DA6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AC09E1"/>
    <w:multiLevelType w:val="hybridMultilevel"/>
    <w:tmpl w:val="228E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F06D4"/>
    <w:multiLevelType w:val="multilevel"/>
    <w:tmpl w:val="510E1D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0CD60DD0"/>
    <w:multiLevelType w:val="hybridMultilevel"/>
    <w:tmpl w:val="3AAC2B18"/>
    <w:lvl w:ilvl="0" w:tplc="A7D08768">
      <w:start w:val="1"/>
      <w:numFmt w:val="bullet"/>
      <w:lvlText w:val="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EC66329"/>
    <w:multiLevelType w:val="multilevel"/>
    <w:tmpl w:val="4298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04B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87A5B"/>
    <w:multiLevelType w:val="hybridMultilevel"/>
    <w:tmpl w:val="7E18F60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B083DEA"/>
    <w:multiLevelType w:val="multilevel"/>
    <w:tmpl w:val="7E18F60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30F2EB4"/>
    <w:multiLevelType w:val="multilevel"/>
    <w:tmpl w:val="16DE8E16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>
    <w:nsid w:val="25BF5559"/>
    <w:multiLevelType w:val="hybridMultilevel"/>
    <w:tmpl w:val="42982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C12D7"/>
    <w:multiLevelType w:val="hybridMultilevel"/>
    <w:tmpl w:val="88B4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2BE52A35"/>
    <w:multiLevelType w:val="hybridMultilevel"/>
    <w:tmpl w:val="BCDE03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9FA5E79"/>
    <w:multiLevelType w:val="singleLevel"/>
    <w:tmpl w:val="21203FE6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5">
    <w:nsid w:val="3E2962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12737AF"/>
    <w:multiLevelType w:val="multilevel"/>
    <w:tmpl w:val="CB3E97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609F030A"/>
    <w:multiLevelType w:val="hybridMultilevel"/>
    <w:tmpl w:val="312E3908"/>
    <w:lvl w:ilvl="0" w:tplc="5AEA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6FF16">
      <w:numFmt w:val="none"/>
      <w:lvlText w:val=""/>
      <w:lvlJc w:val="left"/>
      <w:pPr>
        <w:tabs>
          <w:tab w:val="num" w:pos="360"/>
        </w:tabs>
      </w:pPr>
    </w:lvl>
    <w:lvl w:ilvl="2" w:tplc="AE92913A">
      <w:numFmt w:val="none"/>
      <w:lvlText w:val=""/>
      <w:lvlJc w:val="left"/>
      <w:pPr>
        <w:tabs>
          <w:tab w:val="num" w:pos="360"/>
        </w:tabs>
      </w:pPr>
    </w:lvl>
    <w:lvl w:ilvl="3" w:tplc="06A0708E">
      <w:numFmt w:val="none"/>
      <w:lvlText w:val=""/>
      <w:lvlJc w:val="left"/>
      <w:pPr>
        <w:tabs>
          <w:tab w:val="num" w:pos="360"/>
        </w:tabs>
      </w:pPr>
    </w:lvl>
    <w:lvl w:ilvl="4" w:tplc="8D209CFC">
      <w:numFmt w:val="none"/>
      <w:lvlText w:val=""/>
      <w:lvlJc w:val="left"/>
      <w:pPr>
        <w:tabs>
          <w:tab w:val="num" w:pos="360"/>
        </w:tabs>
      </w:pPr>
    </w:lvl>
    <w:lvl w:ilvl="5" w:tplc="0DDE7124">
      <w:numFmt w:val="none"/>
      <w:lvlText w:val=""/>
      <w:lvlJc w:val="left"/>
      <w:pPr>
        <w:tabs>
          <w:tab w:val="num" w:pos="360"/>
        </w:tabs>
      </w:pPr>
    </w:lvl>
    <w:lvl w:ilvl="6" w:tplc="F162D048">
      <w:numFmt w:val="none"/>
      <w:lvlText w:val=""/>
      <w:lvlJc w:val="left"/>
      <w:pPr>
        <w:tabs>
          <w:tab w:val="num" w:pos="360"/>
        </w:tabs>
      </w:pPr>
    </w:lvl>
    <w:lvl w:ilvl="7" w:tplc="EAE620F4">
      <w:numFmt w:val="none"/>
      <w:lvlText w:val=""/>
      <w:lvlJc w:val="left"/>
      <w:pPr>
        <w:tabs>
          <w:tab w:val="num" w:pos="360"/>
        </w:tabs>
      </w:pPr>
    </w:lvl>
    <w:lvl w:ilvl="8" w:tplc="B88EA37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6424BFB"/>
    <w:multiLevelType w:val="hybridMultilevel"/>
    <w:tmpl w:val="50B8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D1114"/>
    <w:multiLevelType w:val="hybridMultilevel"/>
    <w:tmpl w:val="1DCA1A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0064E"/>
    <w:multiLevelType w:val="hybridMultilevel"/>
    <w:tmpl w:val="1B968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1E652D"/>
    <w:multiLevelType w:val="hybridMultilevel"/>
    <w:tmpl w:val="21B8D1BC"/>
    <w:lvl w:ilvl="0" w:tplc="90BADC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739A2B27"/>
    <w:multiLevelType w:val="hybridMultilevel"/>
    <w:tmpl w:val="471C626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>
    <w:nsid w:val="7AC36ED9"/>
    <w:multiLevelType w:val="hybridMultilevel"/>
    <w:tmpl w:val="B4546C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D57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7CEA6FA8"/>
    <w:multiLevelType w:val="hybridMultilevel"/>
    <w:tmpl w:val="E132B5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2"/>
  </w:num>
  <w:num w:numId="5">
    <w:abstractNumId w:val="24"/>
  </w:num>
  <w:num w:numId="6">
    <w:abstractNumId w:val="9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21"/>
  </w:num>
  <w:num w:numId="14">
    <w:abstractNumId w:val="7"/>
  </w:num>
  <w:num w:numId="15">
    <w:abstractNumId w:val="8"/>
  </w:num>
  <w:num w:numId="16">
    <w:abstractNumId w:val="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3"/>
  </w:num>
  <w:num w:numId="21">
    <w:abstractNumId w:val="17"/>
  </w:num>
  <w:num w:numId="22">
    <w:abstractNumId w:val="16"/>
  </w:num>
  <w:num w:numId="23">
    <w:abstractNumId w:val="2"/>
  </w:num>
  <w:num w:numId="24">
    <w:abstractNumId w:val="10"/>
  </w:num>
  <w:num w:numId="25">
    <w:abstractNumId w:val="4"/>
  </w:num>
  <w:num w:numId="26">
    <w:abstractNumId w:val="2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F8F"/>
    <w:rsid w:val="00000114"/>
    <w:rsid w:val="00001563"/>
    <w:rsid w:val="000048D8"/>
    <w:rsid w:val="0000702C"/>
    <w:rsid w:val="00007512"/>
    <w:rsid w:val="00011AB2"/>
    <w:rsid w:val="00013228"/>
    <w:rsid w:val="000133EE"/>
    <w:rsid w:val="00020885"/>
    <w:rsid w:val="000303F8"/>
    <w:rsid w:val="000325C3"/>
    <w:rsid w:val="00032FB2"/>
    <w:rsid w:val="00035BB3"/>
    <w:rsid w:val="00037EF4"/>
    <w:rsid w:val="00040BE3"/>
    <w:rsid w:val="00044720"/>
    <w:rsid w:val="00044A25"/>
    <w:rsid w:val="00044A5F"/>
    <w:rsid w:val="000452E1"/>
    <w:rsid w:val="00046DB3"/>
    <w:rsid w:val="00047A29"/>
    <w:rsid w:val="00052AA4"/>
    <w:rsid w:val="000532F3"/>
    <w:rsid w:val="00054644"/>
    <w:rsid w:val="00055E77"/>
    <w:rsid w:val="00057939"/>
    <w:rsid w:val="00067BF2"/>
    <w:rsid w:val="00070084"/>
    <w:rsid w:val="000705BB"/>
    <w:rsid w:val="00070C4E"/>
    <w:rsid w:val="0007260C"/>
    <w:rsid w:val="00072E45"/>
    <w:rsid w:val="000742A7"/>
    <w:rsid w:val="00076AAB"/>
    <w:rsid w:val="000812FF"/>
    <w:rsid w:val="000817BF"/>
    <w:rsid w:val="00082BEF"/>
    <w:rsid w:val="00084DDB"/>
    <w:rsid w:val="0008527A"/>
    <w:rsid w:val="00093114"/>
    <w:rsid w:val="0009503A"/>
    <w:rsid w:val="00095AE6"/>
    <w:rsid w:val="0009691C"/>
    <w:rsid w:val="00097B5C"/>
    <w:rsid w:val="00097F9B"/>
    <w:rsid w:val="000A0E4E"/>
    <w:rsid w:val="000A0F42"/>
    <w:rsid w:val="000A1A78"/>
    <w:rsid w:val="000A3227"/>
    <w:rsid w:val="000A35C4"/>
    <w:rsid w:val="000A38E7"/>
    <w:rsid w:val="000A449D"/>
    <w:rsid w:val="000A6D35"/>
    <w:rsid w:val="000A6F0C"/>
    <w:rsid w:val="000A7292"/>
    <w:rsid w:val="000A7AF3"/>
    <w:rsid w:val="000B18FD"/>
    <w:rsid w:val="000B5A66"/>
    <w:rsid w:val="000C31D6"/>
    <w:rsid w:val="000C3A3F"/>
    <w:rsid w:val="000C3B78"/>
    <w:rsid w:val="000C64B3"/>
    <w:rsid w:val="000C6E8A"/>
    <w:rsid w:val="000C76CF"/>
    <w:rsid w:val="000D16A9"/>
    <w:rsid w:val="000D2E8F"/>
    <w:rsid w:val="000D3867"/>
    <w:rsid w:val="000D4162"/>
    <w:rsid w:val="000D5A78"/>
    <w:rsid w:val="000D5B51"/>
    <w:rsid w:val="000D6F56"/>
    <w:rsid w:val="000D7C35"/>
    <w:rsid w:val="000E6704"/>
    <w:rsid w:val="000F1A87"/>
    <w:rsid w:val="000F3586"/>
    <w:rsid w:val="000F3CF3"/>
    <w:rsid w:val="000F5946"/>
    <w:rsid w:val="000F688A"/>
    <w:rsid w:val="000F703F"/>
    <w:rsid w:val="00101DAA"/>
    <w:rsid w:val="00101E52"/>
    <w:rsid w:val="00101EF0"/>
    <w:rsid w:val="0010279C"/>
    <w:rsid w:val="00103E92"/>
    <w:rsid w:val="00105505"/>
    <w:rsid w:val="00105C7E"/>
    <w:rsid w:val="00105E16"/>
    <w:rsid w:val="0010719E"/>
    <w:rsid w:val="00110B27"/>
    <w:rsid w:val="0011498E"/>
    <w:rsid w:val="00115001"/>
    <w:rsid w:val="00120304"/>
    <w:rsid w:val="00120B55"/>
    <w:rsid w:val="00120E8D"/>
    <w:rsid w:val="00121B64"/>
    <w:rsid w:val="00122124"/>
    <w:rsid w:val="00123CF0"/>
    <w:rsid w:val="00126CE8"/>
    <w:rsid w:val="001277A8"/>
    <w:rsid w:val="00127919"/>
    <w:rsid w:val="00131669"/>
    <w:rsid w:val="00131D74"/>
    <w:rsid w:val="00135B07"/>
    <w:rsid w:val="001364AE"/>
    <w:rsid w:val="00137A90"/>
    <w:rsid w:val="00142A74"/>
    <w:rsid w:val="00146B48"/>
    <w:rsid w:val="00155A84"/>
    <w:rsid w:val="00157479"/>
    <w:rsid w:val="00162BE8"/>
    <w:rsid w:val="00166456"/>
    <w:rsid w:val="00174F90"/>
    <w:rsid w:val="00182E08"/>
    <w:rsid w:val="00185CE8"/>
    <w:rsid w:val="00190AD9"/>
    <w:rsid w:val="001945AD"/>
    <w:rsid w:val="00194781"/>
    <w:rsid w:val="0019573D"/>
    <w:rsid w:val="00195E78"/>
    <w:rsid w:val="00196F15"/>
    <w:rsid w:val="001A2CBC"/>
    <w:rsid w:val="001A2E27"/>
    <w:rsid w:val="001A5808"/>
    <w:rsid w:val="001A7B99"/>
    <w:rsid w:val="001B1DED"/>
    <w:rsid w:val="001B20AC"/>
    <w:rsid w:val="001B3C6D"/>
    <w:rsid w:val="001B3DD1"/>
    <w:rsid w:val="001B5369"/>
    <w:rsid w:val="001C0186"/>
    <w:rsid w:val="001D0AEB"/>
    <w:rsid w:val="001D28A3"/>
    <w:rsid w:val="001D4247"/>
    <w:rsid w:val="001E165C"/>
    <w:rsid w:val="001E36D1"/>
    <w:rsid w:val="001E4159"/>
    <w:rsid w:val="001E5065"/>
    <w:rsid w:val="001E55EA"/>
    <w:rsid w:val="001F107A"/>
    <w:rsid w:val="001F1F33"/>
    <w:rsid w:val="001F21D4"/>
    <w:rsid w:val="001F3936"/>
    <w:rsid w:val="001F3CE7"/>
    <w:rsid w:val="001F3E5B"/>
    <w:rsid w:val="001F4BAE"/>
    <w:rsid w:val="001F5866"/>
    <w:rsid w:val="001F5B3A"/>
    <w:rsid w:val="00202242"/>
    <w:rsid w:val="00204AF2"/>
    <w:rsid w:val="002050F4"/>
    <w:rsid w:val="002078E8"/>
    <w:rsid w:val="00210350"/>
    <w:rsid w:val="002105EE"/>
    <w:rsid w:val="00210A77"/>
    <w:rsid w:val="00211442"/>
    <w:rsid w:val="00215476"/>
    <w:rsid w:val="0021750C"/>
    <w:rsid w:val="002219D8"/>
    <w:rsid w:val="00222D0B"/>
    <w:rsid w:val="00222EB7"/>
    <w:rsid w:val="00224BE1"/>
    <w:rsid w:val="00224C44"/>
    <w:rsid w:val="002275D1"/>
    <w:rsid w:val="002278E1"/>
    <w:rsid w:val="0022799B"/>
    <w:rsid w:val="00232F63"/>
    <w:rsid w:val="00235B55"/>
    <w:rsid w:val="002360A1"/>
    <w:rsid w:val="00236213"/>
    <w:rsid w:val="00241706"/>
    <w:rsid w:val="00244F78"/>
    <w:rsid w:val="0024733A"/>
    <w:rsid w:val="00247A8A"/>
    <w:rsid w:val="00255E9D"/>
    <w:rsid w:val="00257AA3"/>
    <w:rsid w:val="002607A7"/>
    <w:rsid w:val="002621FE"/>
    <w:rsid w:val="00265BB4"/>
    <w:rsid w:val="002660A8"/>
    <w:rsid w:val="0026663B"/>
    <w:rsid w:val="00266F3C"/>
    <w:rsid w:val="002710BD"/>
    <w:rsid w:val="00271633"/>
    <w:rsid w:val="00272C9E"/>
    <w:rsid w:val="00273CED"/>
    <w:rsid w:val="00274263"/>
    <w:rsid w:val="00276052"/>
    <w:rsid w:val="0027655D"/>
    <w:rsid w:val="002777E8"/>
    <w:rsid w:val="00282903"/>
    <w:rsid w:val="00287247"/>
    <w:rsid w:val="0028786C"/>
    <w:rsid w:val="002912FD"/>
    <w:rsid w:val="00291AD3"/>
    <w:rsid w:val="00291E3B"/>
    <w:rsid w:val="0029219B"/>
    <w:rsid w:val="0029279C"/>
    <w:rsid w:val="00293DD8"/>
    <w:rsid w:val="00296873"/>
    <w:rsid w:val="002A071E"/>
    <w:rsid w:val="002A1F2D"/>
    <w:rsid w:val="002A2318"/>
    <w:rsid w:val="002A250B"/>
    <w:rsid w:val="002A498F"/>
    <w:rsid w:val="002B048B"/>
    <w:rsid w:val="002B41EB"/>
    <w:rsid w:val="002B452C"/>
    <w:rsid w:val="002B45C1"/>
    <w:rsid w:val="002B4B09"/>
    <w:rsid w:val="002B604E"/>
    <w:rsid w:val="002B70A3"/>
    <w:rsid w:val="002C039B"/>
    <w:rsid w:val="002C06D5"/>
    <w:rsid w:val="002C308F"/>
    <w:rsid w:val="002C3EBA"/>
    <w:rsid w:val="002C4B73"/>
    <w:rsid w:val="002C6F55"/>
    <w:rsid w:val="002C77C1"/>
    <w:rsid w:val="002D1306"/>
    <w:rsid w:val="002D311F"/>
    <w:rsid w:val="002D4627"/>
    <w:rsid w:val="002D6874"/>
    <w:rsid w:val="002E152C"/>
    <w:rsid w:val="002E1AA8"/>
    <w:rsid w:val="002E1D17"/>
    <w:rsid w:val="002E1E4F"/>
    <w:rsid w:val="002E3BCD"/>
    <w:rsid w:val="002E50E9"/>
    <w:rsid w:val="002E698B"/>
    <w:rsid w:val="002E7DBB"/>
    <w:rsid w:val="002E7E9F"/>
    <w:rsid w:val="002F5684"/>
    <w:rsid w:val="002F5B80"/>
    <w:rsid w:val="002F615A"/>
    <w:rsid w:val="002F617D"/>
    <w:rsid w:val="002F7AE2"/>
    <w:rsid w:val="0030040B"/>
    <w:rsid w:val="00300BDE"/>
    <w:rsid w:val="0030465C"/>
    <w:rsid w:val="0030560E"/>
    <w:rsid w:val="0030598C"/>
    <w:rsid w:val="00306D60"/>
    <w:rsid w:val="00307B04"/>
    <w:rsid w:val="0031082C"/>
    <w:rsid w:val="00311EAA"/>
    <w:rsid w:val="00312BF2"/>
    <w:rsid w:val="00314144"/>
    <w:rsid w:val="003143F8"/>
    <w:rsid w:val="00315077"/>
    <w:rsid w:val="003160D3"/>
    <w:rsid w:val="0031669F"/>
    <w:rsid w:val="003176AA"/>
    <w:rsid w:val="00320E38"/>
    <w:rsid w:val="00325619"/>
    <w:rsid w:val="00330F6E"/>
    <w:rsid w:val="00331059"/>
    <w:rsid w:val="00334757"/>
    <w:rsid w:val="00334D96"/>
    <w:rsid w:val="0033500A"/>
    <w:rsid w:val="00336F02"/>
    <w:rsid w:val="00337C89"/>
    <w:rsid w:val="00340179"/>
    <w:rsid w:val="00340BD2"/>
    <w:rsid w:val="0034155B"/>
    <w:rsid w:val="00342A69"/>
    <w:rsid w:val="00345452"/>
    <w:rsid w:val="00350263"/>
    <w:rsid w:val="00351830"/>
    <w:rsid w:val="003522F1"/>
    <w:rsid w:val="00352D35"/>
    <w:rsid w:val="00353D26"/>
    <w:rsid w:val="00360036"/>
    <w:rsid w:val="00361404"/>
    <w:rsid w:val="0036307C"/>
    <w:rsid w:val="00363367"/>
    <w:rsid w:val="00364D29"/>
    <w:rsid w:val="003667CA"/>
    <w:rsid w:val="00370504"/>
    <w:rsid w:val="00371D59"/>
    <w:rsid w:val="0037281F"/>
    <w:rsid w:val="003732FE"/>
    <w:rsid w:val="00373500"/>
    <w:rsid w:val="00375BF0"/>
    <w:rsid w:val="00376810"/>
    <w:rsid w:val="0037681C"/>
    <w:rsid w:val="003805E8"/>
    <w:rsid w:val="00380627"/>
    <w:rsid w:val="003811D7"/>
    <w:rsid w:val="00381399"/>
    <w:rsid w:val="00381C4A"/>
    <w:rsid w:val="00382403"/>
    <w:rsid w:val="00382D5E"/>
    <w:rsid w:val="0038542E"/>
    <w:rsid w:val="003863DA"/>
    <w:rsid w:val="00394148"/>
    <w:rsid w:val="00394825"/>
    <w:rsid w:val="00394E49"/>
    <w:rsid w:val="003A0594"/>
    <w:rsid w:val="003A3E63"/>
    <w:rsid w:val="003A4116"/>
    <w:rsid w:val="003A55D3"/>
    <w:rsid w:val="003A5647"/>
    <w:rsid w:val="003B3437"/>
    <w:rsid w:val="003B45E2"/>
    <w:rsid w:val="003B58AC"/>
    <w:rsid w:val="003B7A14"/>
    <w:rsid w:val="003C0202"/>
    <w:rsid w:val="003C2EB6"/>
    <w:rsid w:val="003C41BE"/>
    <w:rsid w:val="003C54CB"/>
    <w:rsid w:val="003C70A5"/>
    <w:rsid w:val="003D19CD"/>
    <w:rsid w:val="003D4270"/>
    <w:rsid w:val="003D64DF"/>
    <w:rsid w:val="003D6654"/>
    <w:rsid w:val="003D6F5D"/>
    <w:rsid w:val="003E08B4"/>
    <w:rsid w:val="003E22EB"/>
    <w:rsid w:val="003E2402"/>
    <w:rsid w:val="003E2A10"/>
    <w:rsid w:val="003E2C27"/>
    <w:rsid w:val="003E3D3F"/>
    <w:rsid w:val="003E40B1"/>
    <w:rsid w:val="003E568C"/>
    <w:rsid w:val="003E77E4"/>
    <w:rsid w:val="003F286C"/>
    <w:rsid w:val="003F7998"/>
    <w:rsid w:val="00402117"/>
    <w:rsid w:val="00402983"/>
    <w:rsid w:val="00403C1A"/>
    <w:rsid w:val="00403EED"/>
    <w:rsid w:val="00403F53"/>
    <w:rsid w:val="00405B34"/>
    <w:rsid w:val="004109EE"/>
    <w:rsid w:val="00410FE5"/>
    <w:rsid w:val="004132CD"/>
    <w:rsid w:val="00413AA8"/>
    <w:rsid w:val="004146B5"/>
    <w:rsid w:val="004157AA"/>
    <w:rsid w:val="00416197"/>
    <w:rsid w:val="0041636C"/>
    <w:rsid w:val="00417206"/>
    <w:rsid w:val="00417ECA"/>
    <w:rsid w:val="00420E70"/>
    <w:rsid w:val="004240A9"/>
    <w:rsid w:val="00424689"/>
    <w:rsid w:val="004247DE"/>
    <w:rsid w:val="0042570E"/>
    <w:rsid w:val="0042691F"/>
    <w:rsid w:val="00426D87"/>
    <w:rsid w:val="00433451"/>
    <w:rsid w:val="00433FDC"/>
    <w:rsid w:val="00434A47"/>
    <w:rsid w:val="00434D73"/>
    <w:rsid w:val="00440A99"/>
    <w:rsid w:val="00440D05"/>
    <w:rsid w:val="00440F93"/>
    <w:rsid w:val="004411AF"/>
    <w:rsid w:val="004416B3"/>
    <w:rsid w:val="00441A1A"/>
    <w:rsid w:val="0044320F"/>
    <w:rsid w:val="00443F93"/>
    <w:rsid w:val="0044490E"/>
    <w:rsid w:val="00444D34"/>
    <w:rsid w:val="0044681D"/>
    <w:rsid w:val="00447499"/>
    <w:rsid w:val="0045073F"/>
    <w:rsid w:val="00452878"/>
    <w:rsid w:val="0045518B"/>
    <w:rsid w:val="00455BD7"/>
    <w:rsid w:val="00457D5C"/>
    <w:rsid w:val="00457EBB"/>
    <w:rsid w:val="0046114E"/>
    <w:rsid w:val="00461703"/>
    <w:rsid w:val="00462083"/>
    <w:rsid w:val="004621C5"/>
    <w:rsid w:val="00462211"/>
    <w:rsid w:val="00463D55"/>
    <w:rsid w:val="0046592C"/>
    <w:rsid w:val="00465F9D"/>
    <w:rsid w:val="004664B1"/>
    <w:rsid w:val="00466BC1"/>
    <w:rsid w:val="00466C2A"/>
    <w:rsid w:val="004706C7"/>
    <w:rsid w:val="00471556"/>
    <w:rsid w:val="00471F65"/>
    <w:rsid w:val="00472937"/>
    <w:rsid w:val="00472AA1"/>
    <w:rsid w:val="00472EDE"/>
    <w:rsid w:val="00473202"/>
    <w:rsid w:val="004740AD"/>
    <w:rsid w:val="0047590D"/>
    <w:rsid w:val="00476571"/>
    <w:rsid w:val="004779E0"/>
    <w:rsid w:val="0048167A"/>
    <w:rsid w:val="00486152"/>
    <w:rsid w:val="0048673C"/>
    <w:rsid w:val="00487FF2"/>
    <w:rsid w:val="0049122A"/>
    <w:rsid w:val="00492AB1"/>
    <w:rsid w:val="00493207"/>
    <w:rsid w:val="004939C8"/>
    <w:rsid w:val="00493B47"/>
    <w:rsid w:val="00493B89"/>
    <w:rsid w:val="00494205"/>
    <w:rsid w:val="004946AC"/>
    <w:rsid w:val="00495C20"/>
    <w:rsid w:val="00495E0B"/>
    <w:rsid w:val="0049651C"/>
    <w:rsid w:val="0049753E"/>
    <w:rsid w:val="00497A0C"/>
    <w:rsid w:val="004A2AC8"/>
    <w:rsid w:val="004A2AF7"/>
    <w:rsid w:val="004A2E5B"/>
    <w:rsid w:val="004A335F"/>
    <w:rsid w:val="004A3A2B"/>
    <w:rsid w:val="004A426C"/>
    <w:rsid w:val="004A5FAA"/>
    <w:rsid w:val="004A6DB8"/>
    <w:rsid w:val="004B193D"/>
    <w:rsid w:val="004B264E"/>
    <w:rsid w:val="004B291C"/>
    <w:rsid w:val="004B35AF"/>
    <w:rsid w:val="004B44B6"/>
    <w:rsid w:val="004B69B2"/>
    <w:rsid w:val="004B797F"/>
    <w:rsid w:val="004C095D"/>
    <w:rsid w:val="004C1F11"/>
    <w:rsid w:val="004C55F6"/>
    <w:rsid w:val="004C6E3D"/>
    <w:rsid w:val="004C7396"/>
    <w:rsid w:val="004D0270"/>
    <w:rsid w:val="004D0B6C"/>
    <w:rsid w:val="004D100C"/>
    <w:rsid w:val="004D2BCA"/>
    <w:rsid w:val="004D3DFB"/>
    <w:rsid w:val="004D4BB6"/>
    <w:rsid w:val="004E3D42"/>
    <w:rsid w:val="004E4284"/>
    <w:rsid w:val="004E6C0E"/>
    <w:rsid w:val="004E6C12"/>
    <w:rsid w:val="004E7E71"/>
    <w:rsid w:val="004F511D"/>
    <w:rsid w:val="004F5176"/>
    <w:rsid w:val="00501992"/>
    <w:rsid w:val="0050359A"/>
    <w:rsid w:val="00503EF2"/>
    <w:rsid w:val="00504824"/>
    <w:rsid w:val="00505BBD"/>
    <w:rsid w:val="00505C0A"/>
    <w:rsid w:val="005106C8"/>
    <w:rsid w:val="00510960"/>
    <w:rsid w:val="00510F05"/>
    <w:rsid w:val="00511445"/>
    <w:rsid w:val="0051180A"/>
    <w:rsid w:val="00512989"/>
    <w:rsid w:val="00513FF8"/>
    <w:rsid w:val="005176CF"/>
    <w:rsid w:val="005203F9"/>
    <w:rsid w:val="00520AEA"/>
    <w:rsid w:val="00521FDF"/>
    <w:rsid w:val="005224F9"/>
    <w:rsid w:val="005239F6"/>
    <w:rsid w:val="00530C40"/>
    <w:rsid w:val="00530D43"/>
    <w:rsid w:val="0053281D"/>
    <w:rsid w:val="00532DB1"/>
    <w:rsid w:val="00532FC9"/>
    <w:rsid w:val="005332E5"/>
    <w:rsid w:val="00535F3D"/>
    <w:rsid w:val="00537BDB"/>
    <w:rsid w:val="00541D02"/>
    <w:rsid w:val="00542352"/>
    <w:rsid w:val="00542664"/>
    <w:rsid w:val="00542692"/>
    <w:rsid w:val="0054306B"/>
    <w:rsid w:val="00543A13"/>
    <w:rsid w:val="00543FDD"/>
    <w:rsid w:val="00544592"/>
    <w:rsid w:val="00544953"/>
    <w:rsid w:val="00544A60"/>
    <w:rsid w:val="005510F7"/>
    <w:rsid w:val="00551620"/>
    <w:rsid w:val="00551A76"/>
    <w:rsid w:val="00551B84"/>
    <w:rsid w:val="005543EF"/>
    <w:rsid w:val="00556F43"/>
    <w:rsid w:val="00556F60"/>
    <w:rsid w:val="00561C02"/>
    <w:rsid w:val="005624C7"/>
    <w:rsid w:val="00562662"/>
    <w:rsid w:val="00562CA8"/>
    <w:rsid w:val="0056509F"/>
    <w:rsid w:val="005677BC"/>
    <w:rsid w:val="00570523"/>
    <w:rsid w:val="0057507D"/>
    <w:rsid w:val="00577C88"/>
    <w:rsid w:val="00580D35"/>
    <w:rsid w:val="00580FA7"/>
    <w:rsid w:val="00580FBD"/>
    <w:rsid w:val="00584A02"/>
    <w:rsid w:val="00586D83"/>
    <w:rsid w:val="00592A6E"/>
    <w:rsid w:val="005A0C34"/>
    <w:rsid w:val="005A0E5D"/>
    <w:rsid w:val="005A1BEA"/>
    <w:rsid w:val="005A30C9"/>
    <w:rsid w:val="005A6CDA"/>
    <w:rsid w:val="005B1E3A"/>
    <w:rsid w:val="005B240C"/>
    <w:rsid w:val="005B3E8D"/>
    <w:rsid w:val="005B7CD5"/>
    <w:rsid w:val="005C1BE3"/>
    <w:rsid w:val="005C2E79"/>
    <w:rsid w:val="005C59F4"/>
    <w:rsid w:val="005C6CFE"/>
    <w:rsid w:val="005D08CF"/>
    <w:rsid w:val="005D1D49"/>
    <w:rsid w:val="005D21AD"/>
    <w:rsid w:val="005D2212"/>
    <w:rsid w:val="005D4120"/>
    <w:rsid w:val="005D69C6"/>
    <w:rsid w:val="005D6B3C"/>
    <w:rsid w:val="005D75C2"/>
    <w:rsid w:val="005E02FE"/>
    <w:rsid w:val="005E11F8"/>
    <w:rsid w:val="005E12D9"/>
    <w:rsid w:val="005E5913"/>
    <w:rsid w:val="005E6B74"/>
    <w:rsid w:val="005E6F72"/>
    <w:rsid w:val="005F028C"/>
    <w:rsid w:val="005F1A78"/>
    <w:rsid w:val="005F2131"/>
    <w:rsid w:val="005F2173"/>
    <w:rsid w:val="005F2310"/>
    <w:rsid w:val="005F27BF"/>
    <w:rsid w:val="005F34C8"/>
    <w:rsid w:val="005F6297"/>
    <w:rsid w:val="005F7AF7"/>
    <w:rsid w:val="005F7B0A"/>
    <w:rsid w:val="00600105"/>
    <w:rsid w:val="00601B3F"/>
    <w:rsid w:val="0060321C"/>
    <w:rsid w:val="00604ECB"/>
    <w:rsid w:val="00604F70"/>
    <w:rsid w:val="00607357"/>
    <w:rsid w:val="006073F0"/>
    <w:rsid w:val="00610FFE"/>
    <w:rsid w:val="00611133"/>
    <w:rsid w:val="00611FC6"/>
    <w:rsid w:val="00612D97"/>
    <w:rsid w:val="00613216"/>
    <w:rsid w:val="006160EC"/>
    <w:rsid w:val="00616E28"/>
    <w:rsid w:val="006251C8"/>
    <w:rsid w:val="00625869"/>
    <w:rsid w:val="006264ED"/>
    <w:rsid w:val="0063363F"/>
    <w:rsid w:val="00633935"/>
    <w:rsid w:val="006370BA"/>
    <w:rsid w:val="0063762B"/>
    <w:rsid w:val="00637E37"/>
    <w:rsid w:val="00640493"/>
    <w:rsid w:val="0064603F"/>
    <w:rsid w:val="00647179"/>
    <w:rsid w:val="00650262"/>
    <w:rsid w:val="00650EB2"/>
    <w:rsid w:val="00651188"/>
    <w:rsid w:val="006529D1"/>
    <w:rsid w:val="0065329F"/>
    <w:rsid w:val="00653B3C"/>
    <w:rsid w:val="00655981"/>
    <w:rsid w:val="00656D4A"/>
    <w:rsid w:val="0066038E"/>
    <w:rsid w:val="0066082C"/>
    <w:rsid w:val="00661BD0"/>
    <w:rsid w:val="00661FE4"/>
    <w:rsid w:val="00662024"/>
    <w:rsid w:val="00662936"/>
    <w:rsid w:val="00663427"/>
    <w:rsid w:val="0066506C"/>
    <w:rsid w:val="006657D3"/>
    <w:rsid w:val="006668A1"/>
    <w:rsid w:val="006678EC"/>
    <w:rsid w:val="00667DF5"/>
    <w:rsid w:val="006743EE"/>
    <w:rsid w:val="006751C3"/>
    <w:rsid w:val="006769DD"/>
    <w:rsid w:val="00677E9B"/>
    <w:rsid w:val="00681BE0"/>
    <w:rsid w:val="0068220D"/>
    <w:rsid w:val="00683620"/>
    <w:rsid w:val="00686E2D"/>
    <w:rsid w:val="006909B8"/>
    <w:rsid w:val="00690E5D"/>
    <w:rsid w:val="0069262F"/>
    <w:rsid w:val="00694592"/>
    <w:rsid w:val="00694F76"/>
    <w:rsid w:val="006A3071"/>
    <w:rsid w:val="006A454F"/>
    <w:rsid w:val="006A4796"/>
    <w:rsid w:val="006A4EA7"/>
    <w:rsid w:val="006A62E5"/>
    <w:rsid w:val="006A793A"/>
    <w:rsid w:val="006A7D29"/>
    <w:rsid w:val="006B351F"/>
    <w:rsid w:val="006B3F4E"/>
    <w:rsid w:val="006B442C"/>
    <w:rsid w:val="006B67A3"/>
    <w:rsid w:val="006B6CB3"/>
    <w:rsid w:val="006C0B0A"/>
    <w:rsid w:val="006C4624"/>
    <w:rsid w:val="006C5B73"/>
    <w:rsid w:val="006C7D9D"/>
    <w:rsid w:val="006D02B7"/>
    <w:rsid w:val="006D0F2D"/>
    <w:rsid w:val="006D1697"/>
    <w:rsid w:val="006D3521"/>
    <w:rsid w:val="006D4780"/>
    <w:rsid w:val="006E051D"/>
    <w:rsid w:val="006E1EBC"/>
    <w:rsid w:val="006E20B2"/>
    <w:rsid w:val="006E214B"/>
    <w:rsid w:val="006E277B"/>
    <w:rsid w:val="006E4D75"/>
    <w:rsid w:val="006E5117"/>
    <w:rsid w:val="006E7BAE"/>
    <w:rsid w:val="006E7EC4"/>
    <w:rsid w:val="006F0B15"/>
    <w:rsid w:val="006F135C"/>
    <w:rsid w:val="006F584A"/>
    <w:rsid w:val="006F58FC"/>
    <w:rsid w:val="00700C8A"/>
    <w:rsid w:val="007076EA"/>
    <w:rsid w:val="00711767"/>
    <w:rsid w:val="00713573"/>
    <w:rsid w:val="007151B0"/>
    <w:rsid w:val="007160F8"/>
    <w:rsid w:val="007176EF"/>
    <w:rsid w:val="00721078"/>
    <w:rsid w:val="00725891"/>
    <w:rsid w:val="0072690F"/>
    <w:rsid w:val="00727D15"/>
    <w:rsid w:val="00730B27"/>
    <w:rsid w:val="007317EA"/>
    <w:rsid w:val="007422DF"/>
    <w:rsid w:val="00744146"/>
    <w:rsid w:val="00745052"/>
    <w:rsid w:val="0074614C"/>
    <w:rsid w:val="007471F6"/>
    <w:rsid w:val="00750E2B"/>
    <w:rsid w:val="00750FC6"/>
    <w:rsid w:val="00751170"/>
    <w:rsid w:val="007543C0"/>
    <w:rsid w:val="007559F9"/>
    <w:rsid w:val="00756890"/>
    <w:rsid w:val="0075756F"/>
    <w:rsid w:val="00757D69"/>
    <w:rsid w:val="00762387"/>
    <w:rsid w:val="00762881"/>
    <w:rsid w:val="0076333C"/>
    <w:rsid w:val="00764A4C"/>
    <w:rsid w:val="00764F89"/>
    <w:rsid w:val="0076699C"/>
    <w:rsid w:val="00767865"/>
    <w:rsid w:val="00770484"/>
    <w:rsid w:val="00772E53"/>
    <w:rsid w:val="00772EC0"/>
    <w:rsid w:val="00773B30"/>
    <w:rsid w:val="00775DA2"/>
    <w:rsid w:val="00780011"/>
    <w:rsid w:val="00780156"/>
    <w:rsid w:val="00780636"/>
    <w:rsid w:val="00781B1F"/>
    <w:rsid w:val="00781CDD"/>
    <w:rsid w:val="00781D36"/>
    <w:rsid w:val="00781FB0"/>
    <w:rsid w:val="007905C3"/>
    <w:rsid w:val="00790878"/>
    <w:rsid w:val="00791BA8"/>
    <w:rsid w:val="007928FB"/>
    <w:rsid w:val="00795365"/>
    <w:rsid w:val="00797556"/>
    <w:rsid w:val="007A1277"/>
    <w:rsid w:val="007A5048"/>
    <w:rsid w:val="007A54D5"/>
    <w:rsid w:val="007A6237"/>
    <w:rsid w:val="007A6487"/>
    <w:rsid w:val="007A7C82"/>
    <w:rsid w:val="007B2E0C"/>
    <w:rsid w:val="007C0E76"/>
    <w:rsid w:val="007C10C0"/>
    <w:rsid w:val="007C1201"/>
    <w:rsid w:val="007C1ACC"/>
    <w:rsid w:val="007C54A1"/>
    <w:rsid w:val="007C608F"/>
    <w:rsid w:val="007D0D8F"/>
    <w:rsid w:val="007D2AB9"/>
    <w:rsid w:val="007D38D6"/>
    <w:rsid w:val="007D6AB4"/>
    <w:rsid w:val="007E0D17"/>
    <w:rsid w:val="007E138A"/>
    <w:rsid w:val="007E4415"/>
    <w:rsid w:val="007E44A0"/>
    <w:rsid w:val="007E4DA8"/>
    <w:rsid w:val="007E5A4A"/>
    <w:rsid w:val="007E62A0"/>
    <w:rsid w:val="007E75E7"/>
    <w:rsid w:val="007F0165"/>
    <w:rsid w:val="007F1651"/>
    <w:rsid w:val="007F4EE4"/>
    <w:rsid w:val="007F59B1"/>
    <w:rsid w:val="007F5CF9"/>
    <w:rsid w:val="007F6717"/>
    <w:rsid w:val="007F6A2C"/>
    <w:rsid w:val="007F6F64"/>
    <w:rsid w:val="007F7951"/>
    <w:rsid w:val="00801699"/>
    <w:rsid w:val="008054FE"/>
    <w:rsid w:val="00807AAB"/>
    <w:rsid w:val="00810DF4"/>
    <w:rsid w:val="0081213E"/>
    <w:rsid w:val="00813DD3"/>
    <w:rsid w:val="00814E30"/>
    <w:rsid w:val="00816673"/>
    <w:rsid w:val="00816C9F"/>
    <w:rsid w:val="0082144B"/>
    <w:rsid w:val="00822024"/>
    <w:rsid w:val="00822E66"/>
    <w:rsid w:val="00823130"/>
    <w:rsid w:val="00824164"/>
    <w:rsid w:val="00824FDB"/>
    <w:rsid w:val="00826123"/>
    <w:rsid w:val="00830182"/>
    <w:rsid w:val="00830CFD"/>
    <w:rsid w:val="00832331"/>
    <w:rsid w:val="00833763"/>
    <w:rsid w:val="00833A39"/>
    <w:rsid w:val="00834058"/>
    <w:rsid w:val="0083541E"/>
    <w:rsid w:val="00835F23"/>
    <w:rsid w:val="0083679F"/>
    <w:rsid w:val="00836BCD"/>
    <w:rsid w:val="008376E8"/>
    <w:rsid w:val="00843066"/>
    <w:rsid w:val="008446A7"/>
    <w:rsid w:val="0084513B"/>
    <w:rsid w:val="00852B3B"/>
    <w:rsid w:val="00852CD7"/>
    <w:rsid w:val="00855034"/>
    <w:rsid w:val="00855B5B"/>
    <w:rsid w:val="00855F24"/>
    <w:rsid w:val="00856E05"/>
    <w:rsid w:val="00856EF8"/>
    <w:rsid w:val="00862431"/>
    <w:rsid w:val="008634A5"/>
    <w:rsid w:val="00864354"/>
    <w:rsid w:val="00864E1E"/>
    <w:rsid w:val="008657BE"/>
    <w:rsid w:val="0087240A"/>
    <w:rsid w:val="0087270B"/>
    <w:rsid w:val="0087340D"/>
    <w:rsid w:val="00873D41"/>
    <w:rsid w:val="00875FCD"/>
    <w:rsid w:val="0087704B"/>
    <w:rsid w:val="00877C29"/>
    <w:rsid w:val="00880DD4"/>
    <w:rsid w:val="00882CC3"/>
    <w:rsid w:val="00883299"/>
    <w:rsid w:val="0088352C"/>
    <w:rsid w:val="00885E1E"/>
    <w:rsid w:val="00886406"/>
    <w:rsid w:val="00887111"/>
    <w:rsid w:val="00892B32"/>
    <w:rsid w:val="00894179"/>
    <w:rsid w:val="00894448"/>
    <w:rsid w:val="0089533C"/>
    <w:rsid w:val="008959AE"/>
    <w:rsid w:val="008A1265"/>
    <w:rsid w:val="008A253B"/>
    <w:rsid w:val="008A3410"/>
    <w:rsid w:val="008A3F8F"/>
    <w:rsid w:val="008A49C0"/>
    <w:rsid w:val="008A4D19"/>
    <w:rsid w:val="008A4D77"/>
    <w:rsid w:val="008A5EAF"/>
    <w:rsid w:val="008B0E3F"/>
    <w:rsid w:val="008B1364"/>
    <w:rsid w:val="008B33DC"/>
    <w:rsid w:val="008B511C"/>
    <w:rsid w:val="008B6D7A"/>
    <w:rsid w:val="008B731B"/>
    <w:rsid w:val="008C0C53"/>
    <w:rsid w:val="008C1FD8"/>
    <w:rsid w:val="008C252E"/>
    <w:rsid w:val="008C264F"/>
    <w:rsid w:val="008C2A74"/>
    <w:rsid w:val="008C34FC"/>
    <w:rsid w:val="008C3CFB"/>
    <w:rsid w:val="008C40EC"/>
    <w:rsid w:val="008C4F10"/>
    <w:rsid w:val="008C6A38"/>
    <w:rsid w:val="008C6F46"/>
    <w:rsid w:val="008D05D5"/>
    <w:rsid w:val="008D49C1"/>
    <w:rsid w:val="008D57CD"/>
    <w:rsid w:val="008D65A2"/>
    <w:rsid w:val="008D674C"/>
    <w:rsid w:val="008D73B6"/>
    <w:rsid w:val="008E0131"/>
    <w:rsid w:val="008E2175"/>
    <w:rsid w:val="008E23A5"/>
    <w:rsid w:val="008E3D3D"/>
    <w:rsid w:val="008E7D2A"/>
    <w:rsid w:val="008F3C50"/>
    <w:rsid w:val="008F45D4"/>
    <w:rsid w:val="008F4E38"/>
    <w:rsid w:val="008F5959"/>
    <w:rsid w:val="008F685B"/>
    <w:rsid w:val="008F6E75"/>
    <w:rsid w:val="00901EDA"/>
    <w:rsid w:val="009023B8"/>
    <w:rsid w:val="00905180"/>
    <w:rsid w:val="00905811"/>
    <w:rsid w:val="00905B56"/>
    <w:rsid w:val="00906C82"/>
    <w:rsid w:val="00910882"/>
    <w:rsid w:val="009117DB"/>
    <w:rsid w:val="00911B46"/>
    <w:rsid w:val="009120E6"/>
    <w:rsid w:val="0091298F"/>
    <w:rsid w:val="00914CAD"/>
    <w:rsid w:val="009150B0"/>
    <w:rsid w:val="00916A42"/>
    <w:rsid w:val="009222CF"/>
    <w:rsid w:val="00925A13"/>
    <w:rsid w:val="00926BE3"/>
    <w:rsid w:val="00927508"/>
    <w:rsid w:val="00927650"/>
    <w:rsid w:val="00927ED9"/>
    <w:rsid w:val="0093001C"/>
    <w:rsid w:val="00930AE5"/>
    <w:rsid w:val="00931956"/>
    <w:rsid w:val="009325BB"/>
    <w:rsid w:val="00935102"/>
    <w:rsid w:val="00935649"/>
    <w:rsid w:val="00936F9F"/>
    <w:rsid w:val="00940042"/>
    <w:rsid w:val="00941926"/>
    <w:rsid w:val="009445FC"/>
    <w:rsid w:val="0094774A"/>
    <w:rsid w:val="009501E7"/>
    <w:rsid w:val="00954568"/>
    <w:rsid w:val="00956552"/>
    <w:rsid w:val="009607F6"/>
    <w:rsid w:val="009610B1"/>
    <w:rsid w:val="00961A50"/>
    <w:rsid w:val="009625D1"/>
    <w:rsid w:val="00963BF2"/>
    <w:rsid w:val="00965875"/>
    <w:rsid w:val="00965AC8"/>
    <w:rsid w:val="00966AA6"/>
    <w:rsid w:val="00967517"/>
    <w:rsid w:val="009675A5"/>
    <w:rsid w:val="009701E9"/>
    <w:rsid w:val="009701F5"/>
    <w:rsid w:val="009722D7"/>
    <w:rsid w:val="00973F17"/>
    <w:rsid w:val="0097440C"/>
    <w:rsid w:val="00975B43"/>
    <w:rsid w:val="009761A6"/>
    <w:rsid w:val="00977A34"/>
    <w:rsid w:val="00986E94"/>
    <w:rsid w:val="009900D7"/>
    <w:rsid w:val="00990794"/>
    <w:rsid w:val="00991EE8"/>
    <w:rsid w:val="00993123"/>
    <w:rsid w:val="009944A7"/>
    <w:rsid w:val="00994832"/>
    <w:rsid w:val="00996CE6"/>
    <w:rsid w:val="009973DB"/>
    <w:rsid w:val="00997E68"/>
    <w:rsid w:val="009A0479"/>
    <w:rsid w:val="009A318D"/>
    <w:rsid w:val="009A3754"/>
    <w:rsid w:val="009A5BDC"/>
    <w:rsid w:val="009A5BF9"/>
    <w:rsid w:val="009B1238"/>
    <w:rsid w:val="009B27C2"/>
    <w:rsid w:val="009B49D5"/>
    <w:rsid w:val="009C14F2"/>
    <w:rsid w:val="009C311D"/>
    <w:rsid w:val="009C3AB4"/>
    <w:rsid w:val="009C49C3"/>
    <w:rsid w:val="009C4FB6"/>
    <w:rsid w:val="009C5D4F"/>
    <w:rsid w:val="009C7444"/>
    <w:rsid w:val="009C7B27"/>
    <w:rsid w:val="009C7C9D"/>
    <w:rsid w:val="009C7D65"/>
    <w:rsid w:val="009D2786"/>
    <w:rsid w:val="009D347C"/>
    <w:rsid w:val="009D3A7C"/>
    <w:rsid w:val="009D57FD"/>
    <w:rsid w:val="009E124C"/>
    <w:rsid w:val="009E17D0"/>
    <w:rsid w:val="009E1CED"/>
    <w:rsid w:val="009E2BAE"/>
    <w:rsid w:val="009E7DEE"/>
    <w:rsid w:val="009F0C7E"/>
    <w:rsid w:val="009F1C45"/>
    <w:rsid w:val="009F394C"/>
    <w:rsid w:val="009F5F7B"/>
    <w:rsid w:val="00A00C8D"/>
    <w:rsid w:val="00A01165"/>
    <w:rsid w:val="00A017E6"/>
    <w:rsid w:val="00A035D1"/>
    <w:rsid w:val="00A03831"/>
    <w:rsid w:val="00A06E18"/>
    <w:rsid w:val="00A11A51"/>
    <w:rsid w:val="00A12913"/>
    <w:rsid w:val="00A15C87"/>
    <w:rsid w:val="00A16629"/>
    <w:rsid w:val="00A170B0"/>
    <w:rsid w:val="00A20A4E"/>
    <w:rsid w:val="00A211F4"/>
    <w:rsid w:val="00A22942"/>
    <w:rsid w:val="00A244EE"/>
    <w:rsid w:val="00A24C00"/>
    <w:rsid w:val="00A27465"/>
    <w:rsid w:val="00A27994"/>
    <w:rsid w:val="00A3060D"/>
    <w:rsid w:val="00A314E4"/>
    <w:rsid w:val="00A31959"/>
    <w:rsid w:val="00A33214"/>
    <w:rsid w:val="00A33FE5"/>
    <w:rsid w:val="00A3408F"/>
    <w:rsid w:val="00A346A5"/>
    <w:rsid w:val="00A347BC"/>
    <w:rsid w:val="00A42A0B"/>
    <w:rsid w:val="00A42A53"/>
    <w:rsid w:val="00A43678"/>
    <w:rsid w:val="00A438BD"/>
    <w:rsid w:val="00A441B0"/>
    <w:rsid w:val="00A44A11"/>
    <w:rsid w:val="00A44ED2"/>
    <w:rsid w:val="00A44F48"/>
    <w:rsid w:val="00A45341"/>
    <w:rsid w:val="00A45388"/>
    <w:rsid w:val="00A46FAA"/>
    <w:rsid w:val="00A51E13"/>
    <w:rsid w:val="00A523BA"/>
    <w:rsid w:val="00A52551"/>
    <w:rsid w:val="00A528EC"/>
    <w:rsid w:val="00A54BBE"/>
    <w:rsid w:val="00A579BC"/>
    <w:rsid w:val="00A6121E"/>
    <w:rsid w:val="00A63576"/>
    <w:rsid w:val="00A638AD"/>
    <w:rsid w:val="00A645FE"/>
    <w:rsid w:val="00A65A02"/>
    <w:rsid w:val="00A6617E"/>
    <w:rsid w:val="00A663B2"/>
    <w:rsid w:val="00A67256"/>
    <w:rsid w:val="00A70B6E"/>
    <w:rsid w:val="00A71F34"/>
    <w:rsid w:val="00A7349C"/>
    <w:rsid w:val="00A73D60"/>
    <w:rsid w:val="00A741F4"/>
    <w:rsid w:val="00A7470E"/>
    <w:rsid w:val="00A771C1"/>
    <w:rsid w:val="00A777CD"/>
    <w:rsid w:val="00A803D4"/>
    <w:rsid w:val="00A81384"/>
    <w:rsid w:val="00A81C33"/>
    <w:rsid w:val="00A82AAD"/>
    <w:rsid w:val="00A87040"/>
    <w:rsid w:val="00A90B1B"/>
    <w:rsid w:val="00A90C65"/>
    <w:rsid w:val="00A912E3"/>
    <w:rsid w:val="00A91D23"/>
    <w:rsid w:val="00A91F40"/>
    <w:rsid w:val="00A9266F"/>
    <w:rsid w:val="00A9398D"/>
    <w:rsid w:val="00A947B9"/>
    <w:rsid w:val="00A95972"/>
    <w:rsid w:val="00AA0BF8"/>
    <w:rsid w:val="00AA2C91"/>
    <w:rsid w:val="00AA3A82"/>
    <w:rsid w:val="00AA58E2"/>
    <w:rsid w:val="00AA7F7C"/>
    <w:rsid w:val="00AB1ADD"/>
    <w:rsid w:val="00AB2B79"/>
    <w:rsid w:val="00AB6435"/>
    <w:rsid w:val="00AB6BF3"/>
    <w:rsid w:val="00AB7DEF"/>
    <w:rsid w:val="00AC2060"/>
    <w:rsid w:val="00AC3880"/>
    <w:rsid w:val="00AC3B2D"/>
    <w:rsid w:val="00AC3BC3"/>
    <w:rsid w:val="00AC4908"/>
    <w:rsid w:val="00AC5EE7"/>
    <w:rsid w:val="00AC7908"/>
    <w:rsid w:val="00AD0BAF"/>
    <w:rsid w:val="00AD1032"/>
    <w:rsid w:val="00AD1CC6"/>
    <w:rsid w:val="00AD385D"/>
    <w:rsid w:val="00AD5A25"/>
    <w:rsid w:val="00AE06D0"/>
    <w:rsid w:val="00AE5A4A"/>
    <w:rsid w:val="00AE6025"/>
    <w:rsid w:val="00AE620C"/>
    <w:rsid w:val="00AE65C9"/>
    <w:rsid w:val="00AE6689"/>
    <w:rsid w:val="00AE706B"/>
    <w:rsid w:val="00AF0524"/>
    <w:rsid w:val="00AF2E48"/>
    <w:rsid w:val="00AF4353"/>
    <w:rsid w:val="00AF4872"/>
    <w:rsid w:val="00AF775E"/>
    <w:rsid w:val="00B0026D"/>
    <w:rsid w:val="00B01E38"/>
    <w:rsid w:val="00B024BA"/>
    <w:rsid w:val="00B06FA6"/>
    <w:rsid w:val="00B122A2"/>
    <w:rsid w:val="00B1459A"/>
    <w:rsid w:val="00B152FB"/>
    <w:rsid w:val="00B15601"/>
    <w:rsid w:val="00B15F02"/>
    <w:rsid w:val="00B15F8F"/>
    <w:rsid w:val="00B162E0"/>
    <w:rsid w:val="00B17A4B"/>
    <w:rsid w:val="00B229B7"/>
    <w:rsid w:val="00B22A08"/>
    <w:rsid w:val="00B22A7F"/>
    <w:rsid w:val="00B24B41"/>
    <w:rsid w:val="00B24E60"/>
    <w:rsid w:val="00B259AA"/>
    <w:rsid w:val="00B26F06"/>
    <w:rsid w:val="00B27CA9"/>
    <w:rsid w:val="00B32684"/>
    <w:rsid w:val="00B32F06"/>
    <w:rsid w:val="00B35F8F"/>
    <w:rsid w:val="00B36627"/>
    <w:rsid w:val="00B40FD9"/>
    <w:rsid w:val="00B43225"/>
    <w:rsid w:val="00B46E80"/>
    <w:rsid w:val="00B50228"/>
    <w:rsid w:val="00B513B1"/>
    <w:rsid w:val="00B5254F"/>
    <w:rsid w:val="00B52592"/>
    <w:rsid w:val="00B52ACC"/>
    <w:rsid w:val="00B52D03"/>
    <w:rsid w:val="00B54FC5"/>
    <w:rsid w:val="00B5698F"/>
    <w:rsid w:val="00B604D9"/>
    <w:rsid w:val="00B6059F"/>
    <w:rsid w:val="00B6390B"/>
    <w:rsid w:val="00B66ED9"/>
    <w:rsid w:val="00B7417D"/>
    <w:rsid w:val="00B74651"/>
    <w:rsid w:val="00B74ED4"/>
    <w:rsid w:val="00B75BD6"/>
    <w:rsid w:val="00B8071A"/>
    <w:rsid w:val="00B80BCE"/>
    <w:rsid w:val="00B81B90"/>
    <w:rsid w:val="00B830B8"/>
    <w:rsid w:val="00B83AE3"/>
    <w:rsid w:val="00B8418D"/>
    <w:rsid w:val="00B90994"/>
    <w:rsid w:val="00B91769"/>
    <w:rsid w:val="00B921E5"/>
    <w:rsid w:val="00B940CE"/>
    <w:rsid w:val="00B96389"/>
    <w:rsid w:val="00B975D9"/>
    <w:rsid w:val="00BA018D"/>
    <w:rsid w:val="00BA12C2"/>
    <w:rsid w:val="00BA1B0F"/>
    <w:rsid w:val="00BA26DA"/>
    <w:rsid w:val="00BA3D37"/>
    <w:rsid w:val="00BA55E4"/>
    <w:rsid w:val="00BA6AAA"/>
    <w:rsid w:val="00BA7322"/>
    <w:rsid w:val="00BB1974"/>
    <w:rsid w:val="00BB3288"/>
    <w:rsid w:val="00BB3B60"/>
    <w:rsid w:val="00BB42E1"/>
    <w:rsid w:val="00BB52B3"/>
    <w:rsid w:val="00BC02FB"/>
    <w:rsid w:val="00BC0889"/>
    <w:rsid w:val="00BC0916"/>
    <w:rsid w:val="00BC0F04"/>
    <w:rsid w:val="00BC39FD"/>
    <w:rsid w:val="00BC5EF4"/>
    <w:rsid w:val="00BC7135"/>
    <w:rsid w:val="00BD039F"/>
    <w:rsid w:val="00BD062F"/>
    <w:rsid w:val="00BD2909"/>
    <w:rsid w:val="00BD4DB6"/>
    <w:rsid w:val="00BD701B"/>
    <w:rsid w:val="00BD7DD1"/>
    <w:rsid w:val="00BD7E53"/>
    <w:rsid w:val="00BE2265"/>
    <w:rsid w:val="00BE300C"/>
    <w:rsid w:val="00BE3577"/>
    <w:rsid w:val="00BE3D5E"/>
    <w:rsid w:val="00BE5BE4"/>
    <w:rsid w:val="00BE6FBF"/>
    <w:rsid w:val="00BF0099"/>
    <w:rsid w:val="00BF50E4"/>
    <w:rsid w:val="00BF6EFB"/>
    <w:rsid w:val="00C006A4"/>
    <w:rsid w:val="00C010FA"/>
    <w:rsid w:val="00C033F6"/>
    <w:rsid w:val="00C0506C"/>
    <w:rsid w:val="00C05369"/>
    <w:rsid w:val="00C05E5E"/>
    <w:rsid w:val="00C06FD2"/>
    <w:rsid w:val="00C07C35"/>
    <w:rsid w:val="00C07DD7"/>
    <w:rsid w:val="00C11B3E"/>
    <w:rsid w:val="00C11B4F"/>
    <w:rsid w:val="00C12D5F"/>
    <w:rsid w:val="00C1331B"/>
    <w:rsid w:val="00C13887"/>
    <w:rsid w:val="00C179DB"/>
    <w:rsid w:val="00C229F0"/>
    <w:rsid w:val="00C25CFC"/>
    <w:rsid w:val="00C31484"/>
    <w:rsid w:val="00C325CE"/>
    <w:rsid w:val="00C32AB5"/>
    <w:rsid w:val="00C3486B"/>
    <w:rsid w:val="00C3509D"/>
    <w:rsid w:val="00C36E80"/>
    <w:rsid w:val="00C40FD7"/>
    <w:rsid w:val="00C414EE"/>
    <w:rsid w:val="00C41BF4"/>
    <w:rsid w:val="00C44FCD"/>
    <w:rsid w:val="00C45E8B"/>
    <w:rsid w:val="00C476AB"/>
    <w:rsid w:val="00C50919"/>
    <w:rsid w:val="00C50B18"/>
    <w:rsid w:val="00C516BA"/>
    <w:rsid w:val="00C51AEE"/>
    <w:rsid w:val="00C52905"/>
    <w:rsid w:val="00C540D7"/>
    <w:rsid w:val="00C60B0F"/>
    <w:rsid w:val="00C651AB"/>
    <w:rsid w:val="00C65453"/>
    <w:rsid w:val="00C65E64"/>
    <w:rsid w:val="00C6799E"/>
    <w:rsid w:val="00C716CC"/>
    <w:rsid w:val="00C72D99"/>
    <w:rsid w:val="00C73525"/>
    <w:rsid w:val="00C73CF2"/>
    <w:rsid w:val="00C75F34"/>
    <w:rsid w:val="00C76B88"/>
    <w:rsid w:val="00C81834"/>
    <w:rsid w:val="00C8264E"/>
    <w:rsid w:val="00C83530"/>
    <w:rsid w:val="00C844D5"/>
    <w:rsid w:val="00C85578"/>
    <w:rsid w:val="00C92A95"/>
    <w:rsid w:val="00C92C02"/>
    <w:rsid w:val="00C941E2"/>
    <w:rsid w:val="00C95874"/>
    <w:rsid w:val="00C965DF"/>
    <w:rsid w:val="00C977A0"/>
    <w:rsid w:val="00CA05C3"/>
    <w:rsid w:val="00CA0D5B"/>
    <w:rsid w:val="00CA6E4E"/>
    <w:rsid w:val="00CA7112"/>
    <w:rsid w:val="00CA79B3"/>
    <w:rsid w:val="00CB13CD"/>
    <w:rsid w:val="00CB2F04"/>
    <w:rsid w:val="00CB36FB"/>
    <w:rsid w:val="00CB4397"/>
    <w:rsid w:val="00CB5AFD"/>
    <w:rsid w:val="00CB5D90"/>
    <w:rsid w:val="00CB601A"/>
    <w:rsid w:val="00CB67D9"/>
    <w:rsid w:val="00CB7151"/>
    <w:rsid w:val="00CC00AC"/>
    <w:rsid w:val="00CC0435"/>
    <w:rsid w:val="00CC213A"/>
    <w:rsid w:val="00CC2933"/>
    <w:rsid w:val="00CC5661"/>
    <w:rsid w:val="00CC6B60"/>
    <w:rsid w:val="00CC6B82"/>
    <w:rsid w:val="00CC72A4"/>
    <w:rsid w:val="00CC7718"/>
    <w:rsid w:val="00CE0B3A"/>
    <w:rsid w:val="00CE0D83"/>
    <w:rsid w:val="00CE0EC2"/>
    <w:rsid w:val="00CE10AB"/>
    <w:rsid w:val="00CE1464"/>
    <w:rsid w:val="00CE39A7"/>
    <w:rsid w:val="00CE44B6"/>
    <w:rsid w:val="00CE4E8D"/>
    <w:rsid w:val="00CE628C"/>
    <w:rsid w:val="00CE72D7"/>
    <w:rsid w:val="00CE7ADF"/>
    <w:rsid w:val="00CF242C"/>
    <w:rsid w:val="00CF28E8"/>
    <w:rsid w:val="00CF4725"/>
    <w:rsid w:val="00CF5C2C"/>
    <w:rsid w:val="00D01793"/>
    <w:rsid w:val="00D01C67"/>
    <w:rsid w:val="00D036D1"/>
    <w:rsid w:val="00D044CA"/>
    <w:rsid w:val="00D0636E"/>
    <w:rsid w:val="00D0750D"/>
    <w:rsid w:val="00D07BDB"/>
    <w:rsid w:val="00D1131F"/>
    <w:rsid w:val="00D12B14"/>
    <w:rsid w:val="00D12BB3"/>
    <w:rsid w:val="00D1367F"/>
    <w:rsid w:val="00D14C01"/>
    <w:rsid w:val="00D16666"/>
    <w:rsid w:val="00D203C5"/>
    <w:rsid w:val="00D22DA3"/>
    <w:rsid w:val="00D26191"/>
    <w:rsid w:val="00D26A89"/>
    <w:rsid w:val="00D27FD8"/>
    <w:rsid w:val="00D32C49"/>
    <w:rsid w:val="00D33B1F"/>
    <w:rsid w:val="00D35CE6"/>
    <w:rsid w:val="00D3678D"/>
    <w:rsid w:val="00D37485"/>
    <w:rsid w:val="00D376D1"/>
    <w:rsid w:val="00D424FB"/>
    <w:rsid w:val="00D43B9E"/>
    <w:rsid w:val="00D50A94"/>
    <w:rsid w:val="00D52BBB"/>
    <w:rsid w:val="00D5335E"/>
    <w:rsid w:val="00D55F59"/>
    <w:rsid w:val="00D57C31"/>
    <w:rsid w:val="00D608B4"/>
    <w:rsid w:val="00D6142D"/>
    <w:rsid w:val="00D61F99"/>
    <w:rsid w:val="00D63490"/>
    <w:rsid w:val="00D657A8"/>
    <w:rsid w:val="00D658BD"/>
    <w:rsid w:val="00D65E65"/>
    <w:rsid w:val="00D71822"/>
    <w:rsid w:val="00D80AE8"/>
    <w:rsid w:val="00D81673"/>
    <w:rsid w:val="00D81B6D"/>
    <w:rsid w:val="00D8555C"/>
    <w:rsid w:val="00D86406"/>
    <w:rsid w:val="00D87C67"/>
    <w:rsid w:val="00D900F6"/>
    <w:rsid w:val="00D9228C"/>
    <w:rsid w:val="00D95EC0"/>
    <w:rsid w:val="00D9663E"/>
    <w:rsid w:val="00D96D10"/>
    <w:rsid w:val="00D975DE"/>
    <w:rsid w:val="00DA1232"/>
    <w:rsid w:val="00DA1AF5"/>
    <w:rsid w:val="00DA2766"/>
    <w:rsid w:val="00DA4926"/>
    <w:rsid w:val="00DA564E"/>
    <w:rsid w:val="00DA64AA"/>
    <w:rsid w:val="00DA64E7"/>
    <w:rsid w:val="00DB1464"/>
    <w:rsid w:val="00DB5652"/>
    <w:rsid w:val="00DB76BE"/>
    <w:rsid w:val="00DC16E7"/>
    <w:rsid w:val="00DC4DA3"/>
    <w:rsid w:val="00DC5F44"/>
    <w:rsid w:val="00DC6DCA"/>
    <w:rsid w:val="00DC711F"/>
    <w:rsid w:val="00DD07F7"/>
    <w:rsid w:val="00DD0E07"/>
    <w:rsid w:val="00DD4233"/>
    <w:rsid w:val="00DD7E35"/>
    <w:rsid w:val="00DE0024"/>
    <w:rsid w:val="00DE179B"/>
    <w:rsid w:val="00DE4211"/>
    <w:rsid w:val="00DE42FC"/>
    <w:rsid w:val="00DE4698"/>
    <w:rsid w:val="00DE4EB0"/>
    <w:rsid w:val="00DF154D"/>
    <w:rsid w:val="00DF2169"/>
    <w:rsid w:val="00DF70F6"/>
    <w:rsid w:val="00E02BFE"/>
    <w:rsid w:val="00E055C3"/>
    <w:rsid w:val="00E059B6"/>
    <w:rsid w:val="00E10870"/>
    <w:rsid w:val="00E118D2"/>
    <w:rsid w:val="00E13875"/>
    <w:rsid w:val="00E144B5"/>
    <w:rsid w:val="00E2138B"/>
    <w:rsid w:val="00E256F0"/>
    <w:rsid w:val="00E27493"/>
    <w:rsid w:val="00E27E92"/>
    <w:rsid w:val="00E32038"/>
    <w:rsid w:val="00E32693"/>
    <w:rsid w:val="00E35704"/>
    <w:rsid w:val="00E3757C"/>
    <w:rsid w:val="00E37650"/>
    <w:rsid w:val="00E41473"/>
    <w:rsid w:val="00E439F7"/>
    <w:rsid w:val="00E43C4F"/>
    <w:rsid w:val="00E44F9A"/>
    <w:rsid w:val="00E538C8"/>
    <w:rsid w:val="00E6099E"/>
    <w:rsid w:val="00E73436"/>
    <w:rsid w:val="00E75DB8"/>
    <w:rsid w:val="00E764BA"/>
    <w:rsid w:val="00E81F2B"/>
    <w:rsid w:val="00E81FF6"/>
    <w:rsid w:val="00E84233"/>
    <w:rsid w:val="00E872F4"/>
    <w:rsid w:val="00E904AB"/>
    <w:rsid w:val="00E91FD7"/>
    <w:rsid w:val="00E92A71"/>
    <w:rsid w:val="00E94D99"/>
    <w:rsid w:val="00EA45ED"/>
    <w:rsid w:val="00EA4D04"/>
    <w:rsid w:val="00EB0370"/>
    <w:rsid w:val="00EB35A0"/>
    <w:rsid w:val="00EB4129"/>
    <w:rsid w:val="00EB4CB0"/>
    <w:rsid w:val="00EC2795"/>
    <w:rsid w:val="00EC6521"/>
    <w:rsid w:val="00ED05D4"/>
    <w:rsid w:val="00ED1BCA"/>
    <w:rsid w:val="00ED3428"/>
    <w:rsid w:val="00ED46C7"/>
    <w:rsid w:val="00ED4F12"/>
    <w:rsid w:val="00ED5BF7"/>
    <w:rsid w:val="00ED622C"/>
    <w:rsid w:val="00ED6279"/>
    <w:rsid w:val="00ED6614"/>
    <w:rsid w:val="00ED781D"/>
    <w:rsid w:val="00ED7BDC"/>
    <w:rsid w:val="00EE27BF"/>
    <w:rsid w:val="00EE332C"/>
    <w:rsid w:val="00EE3F07"/>
    <w:rsid w:val="00EE3FC6"/>
    <w:rsid w:val="00EE5F00"/>
    <w:rsid w:val="00EF5668"/>
    <w:rsid w:val="00F0046C"/>
    <w:rsid w:val="00F1228D"/>
    <w:rsid w:val="00F131ED"/>
    <w:rsid w:val="00F21A7A"/>
    <w:rsid w:val="00F23680"/>
    <w:rsid w:val="00F24D59"/>
    <w:rsid w:val="00F27367"/>
    <w:rsid w:val="00F30FCE"/>
    <w:rsid w:val="00F31388"/>
    <w:rsid w:val="00F3150D"/>
    <w:rsid w:val="00F32096"/>
    <w:rsid w:val="00F348E1"/>
    <w:rsid w:val="00F35198"/>
    <w:rsid w:val="00F3582E"/>
    <w:rsid w:val="00F3595A"/>
    <w:rsid w:val="00F35D0E"/>
    <w:rsid w:val="00F42977"/>
    <w:rsid w:val="00F45A3D"/>
    <w:rsid w:val="00F45D7F"/>
    <w:rsid w:val="00F51A8B"/>
    <w:rsid w:val="00F61055"/>
    <w:rsid w:val="00F6155B"/>
    <w:rsid w:val="00F6195B"/>
    <w:rsid w:val="00F628E0"/>
    <w:rsid w:val="00F63318"/>
    <w:rsid w:val="00F6755E"/>
    <w:rsid w:val="00F71A93"/>
    <w:rsid w:val="00F7358E"/>
    <w:rsid w:val="00F74C5F"/>
    <w:rsid w:val="00F75855"/>
    <w:rsid w:val="00F76709"/>
    <w:rsid w:val="00F76A1A"/>
    <w:rsid w:val="00F80D6A"/>
    <w:rsid w:val="00F80D78"/>
    <w:rsid w:val="00F8114E"/>
    <w:rsid w:val="00F856E7"/>
    <w:rsid w:val="00F900FB"/>
    <w:rsid w:val="00F9042B"/>
    <w:rsid w:val="00F9118F"/>
    <w:rsid w:val="00F92E67"/>
    <w:rsid w:val="00F9320C"/>
    <w:rsid w:val="00FA036D"/>
    <w:rsid w:val="00FA1A4D"/>
    <w:rsid w:val="00FA2D6B"/>
    <w:rsid w:val="00FA37E6"/>
    <w:rsid w:val="00FA3E04"/>
    <w:rsid w:val="00FA410A"/>
    <w:rsid w:val="00FA6C40"/>
    <w:rsid w:val="00FB4EEC"/>
    <w:rsid w:val="00FB7086"/>
    <w:rsid w:val="00FB7113"/>
    <w:rsid w:val="00FC001C"/>
    <w:rsid w:val="00FC587E"/>
    <w:rsid w:val="00FC6886"/>
    <w:rsid w:val="00FC6FF3"/>
    <w:rsid w:val="00FD126F"/>
    <w:rsid w:val="00FD1276"/>
    <w:rsid w:val="00FD46AA"/>
    <w:rsid w:val="00FD6493"/>
    <w:rsid w:val="00FD7FBA"/>
    <w:rsid w:val="00FE2BDC"/>
    <w:rsid w:val="00FE49F7"/>
    <w:rsid w:val="00FE7B30"/>
    <w:rsid w:val="00FF097A"/>
    <w:rsid w:val="00FF0AC8"/>
    <w:rsid w:val="00FF1FB1"/>
    <w:rsid w:val="00FF495D"/>
    <w:rsid w:val="00FF49E2"/>
    <w:rsid w:val="00FF4DF5"/>
    <w:rsid w:val="00FF618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684"/>
    <w:rPr>
      <w:sz w:val="24"/>
      <w:szCs w:val="24"/>
    </w:rPr>
  </w:style>
  <w:style w:type="paragraph" w:styleId="1">
    <w:name w:val="heading 1"/>
    <w:basedOn w:val="a"/>
    <w:next w:val="a"/>
    <w:qFormat/>
    <w:rsid w:val="002F61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684"/>
    <w:pPr>
      <w:jc w:val="center"/>
    </w:pPr>
    <w:rPr>
      <w:b/>
      <w:bCs/>
    </w:rPr>
  </w:style>
  <w:style w:type="table" w:styleId="a4">
    <w:name w:val="Table Grid"/>
    <w:basedOn w:val="a1"/>
    <w:rsid w:val="0041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A1B0F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semiHidden/>
    <w:rsid w:val="002F615A"/>
    <w:rPr>
      <w:vertAlign w:val="superscript"/>
    </w:rPr>
  </w:style>
  <w:style w:type="paragraph" w:customStyle="1" w:styleId="a7">
    <w:name w:val="Прижатый влево"/>
    <w:basedOn w:val="a"/>
    <w:next w:val="a"/>
    <w:uiPriority w:val="99"/>
    <w:rsid w:val="005F27B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F27B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0"/>
    <w:uiPriority w:val="99"/>
    <w:rsid w:val="004240A9"/>
    <w:rPr>
      <w:color w:val="106BBE"/>
    </w:rPr>
  </w:style>
  <w:style w:type="character" w:customStyle="1" w:styleId="aa">
    <w:name w:val="Цветовое выделение"/>
    <w:uiPriority w:val="99"/>
    <w:rsid w:val="00C11B4F"/>
    <w:rPr>
      <w:b/>
      <w:color w:val="26282F"/>
    </w:rPr>
  </w:style>
  <w:style w:type="character" w:styleId="ab">
    <w:name w:val="Hyperlink"/>
    <w:basedOn w:val="a0"/>
    <w:rsid w:val="00342A69"/>
    <w:rPr>
      <w:color w:val="0000FF" w:themeColor="hyperlink"/>
      <w:u w:val="single"/>
    </w:rPr>
  </w:style>
  <w:style w:type="paragraph" w:customStyle="1" w:styleId="ConsPlusNormal">
    <w:name w:val="ConsPlusNormal"/>
    <w:rsid w:val="00B83AE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B83AE3"/>
    <w:pPr>
      <w:spacing w:before="100" w:beforeAutospacing="1" w:after="100" w:afterAutospacing="1"/>
    </w:pPr>
  </w:style>
  <w:style w:type="character" w:customStyle="1" w:styleId="blk">
    <w:name w:val="blk"/>
    <w:basedOn w:val="a0"/>
    <w:rsid w:val="00B83AE3"/>
  </w:style>
  <w:style w:type="character" w:customStyle="1" w:styleId="ep">
    <w:name w:val="ep"/>
    <w:basedOn w:val="a0"/>
    <w:rsid w:val="00B83AE3"/>
  </w:style>
  <w:style w:type="paragraph" w:styleId="ad">
    <w:name w:val="List Paragraph"/>
    <w:basedOn w:val="a"/>
    <w:uiPriority w:val="34"/>
    <w:qFormat/>
    <w:rsid w:val="00B83AE3"/>
    <w:pPr>
      <w:ind w:left="720"/>
      <w:contextualSpacing/>
    </w:pPr>
  </w:style>
  <w:style w:type="paragraph" w:styleId="ae">
    <w:name w:val="Title"/>
    <w:basedOn w:val="a"/>
    <w:link w:val="af"/>
    <w:qFormat/>
    <w:rsid w:val="00B83AE3"/>
    <w:pPr>
      <w:spacing w:line="360" w:lineRule="auto"/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B83AE3"/>
    <w:rPr>
      <w:sz w:val="28"/>
      <w:szCs w:val="24"/>
    </w:rPr>
  </w:style>
  <w:style w:type="character" w:customStyle="1" w:styleId="af0">
    <w:name w:val="Основной текст_"/>
    <w:basedOn w:val="a0"/>
    <w:link w:val="10"/>
    <w:rsid w:val="00B83AE3"/>
    <w:rPr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83AE3"/>
    <w:rPr>
      <w:spacing w:val="10"/>
    </w:rPr>
  </w:style>
  <w:style w:type="paragraph" w:customStyle="1" w:styleId="10">
    <w:name w:val="Основной текст1"/>
    <w:basedOn w:val="a"/>
    <w:link w:val="af0"/>
    <w:rsid w:val="00B83AE3"/>
    <w:pPr>
      <w:shd w:val="clear" w:color="auto" w:fill="FFFFFF"/>
      <w:spacing w:before="420" w:line="322" w:lineRule="exact"/>
      <w:ind w:hanging="68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MLAW;n=121944;fld=134;dst=100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01E9A9B342D8FB318C68CE8E02BB871127EFF360084A7AF714B153EAE3265EC4B81152E8BFM0Q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2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ongo.u&#1089;oz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C381-EA7F-4422-9BB2-B7F30631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</Company>
  <LinksUpToDate>false</LinksUpToDate>
  <CharactersWithSpaces>29264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Галиулин Равиль Фаритович</dc:creator>
  <cp:lastModifiedBy>Admin</cp:lastModifiedBy>
  <cp:revision>11</cp:revision>
  <cp:lastPrinted>2018-01-16T07:20:00Z</cp:lastPrinted>
  <dcterms:created xsi:type="dcterms:W3CDTF">2017-04-25T08:05:00Z</dcterms:created>
  <dcterms:modified xsi:type="dcterms:W3CDTF">2018-02-01T03:37:00Z</dcterms:modified>
</cp:coreProperties>
</file>