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B30F" w14:textId="77777777" w:rsidR="00663218" w:rsidRPr="00711122" w:rsidRDefault="00663218">
      <w:pPr>
        <w:rPr>
          <w:sz w:val="20"/>
          <w:szCs w:val="20"/>
        </w:rPr>
      </w:pPr>
    </w:p>
    <w:tbl>
      <w:tblPr>
        <w:tblStyle w:val="a4"/>
        <w:tblpPr w:leftFromText="180" w:rightFromText="180" w:vertAnchor="page" w:horzAnchor="margin" w:tblpXSpec="center" w:tblpY="82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06"/>
      </w:tblGrid>
      <w:tr w:rsidR="0041636C" w:rsidRPr="0041636C" w14:paraId="2B9B2B37" w14:textId="77777777" w:rsidTr="008B6914">
        <w:trPr>
          <w:trHeight w:val="1136"/>
        </w:trPr>
        <w:tc>
          <w:tcPr>
            <w:tcW w:w="9606" w:type="dxa"/>
          </w:tcPr>
          <w:p w14:paraId="50D42B09" w14:textId="77777777" w:rsidR="000E0EB6" w:rsidRDefault="000E0EB6" w:rsidP="000E0EB6">
            <w:pPr>
              <w:rPr>
                <w:spacing w:val="38"/>
                <w:sz w:val="48"/>
                <w:szCs w:val="48"/>
              </w:rPr>
            </w:pPr>
            <w:r>
              <w:rPr>
                <w:spacing w:val="38"/>
                <w:sz w:val="48"/>
                <w:szCs w:val="48"/>
              </w:rPr>
              <w:t xml:space="preserve">               </w:t>
            </w:r>
            <w:r w:rsidR="0007449E">
              <w:rPr>
                <w:spacing w:val="38"/>
                <w:sz w:val="48"/>
                <w:szCs w:val="48"/>
              </w:rPr>
              <w:t xml:space="preserve">            </w:t>
            </w:r>
            <w:r w:rsidR="00162BE8" w:rsidRPr="00162BE8">
              <w:rPr>
                <w:noProof/>
                <w:spacing w:val="38"/>
              </w:rPr>
              <w:drawing>
                <wp:inline distT="0" distB="0" distL="0" distR="0" wp14:anchorId="3B9AF9F6" wp14:editId="437422EA">
                  <wp:extent cx="660400" cy="9525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60400" cy="952500"/>
                          </a:xfrm>
                          <a:prstGeom prst="rect">
                            <a:avLst/>
                          </a:prstGeom>
                          <a:noFill/>
                          <a:ln w="9525">
                            <a:noFill/>
                            <a:miter lim="800000"/>
                            <a:headEnd/>
                            <a:tailEnd/>
                          </a:ln>
                        </pic:spPr>
                      </pic:pic>
                    </a:graphicData>
                  </a:graphic>
                </wp:inline>
              </w:drawing>
            </w:r>
            <w:r w:rsidR="0007449E">
              <w:rPr>
                <w:spacing w:val="38"/>
                <w:sz w:val="48"/>
                <w:szCs w:val="48"/>
              </w:rPr>
              <w:t xml:space="preserve">    </w:t>
            </w:r>
          </w:p>
          <w:p w14:paraId="2A020C36" w14:textId="19FB17FE" w:rsidR="0041636C" w:rsidRPr="0007449E" w:rsidRDefault="0007449E" w:rsidP="000E0EB6">
            <w:pPr>
              <w:rPr>
                <w:spacing w:val="38"/>
                <w:sz w:val="48"/>
                <w:szCs w:val="48"/>
              </w:rPr>
            </w:pPr>
            <w:r>
              <w:rPr>
                <w:spacing w:val="38"/>
                <w:sz w:val="48"/>
                <w:szCs w:val="48"/>
              </w:rPr>
              <w:t xml:space="preserve">       </w:t>
            </w:r>
          </w:p>
        </w:tc>
      </w:tr>
      <w:tr w:rsidR="00A33214" w:rsidRPr="0041636C" w14:paraId="74ECFA38" w14:textId="77777777" w:rsidTr="008B6914">
        <w:trPr>
          <w:trHeight w:val="855"/>
        </w:trPr>
        <w:tc>
          <w:tcPr>
            <w:tcW w:w="9606" w:type="dxa"/>
            <w:tcBorders>
              <w:bottom w:val="thinThickSmallGap" w:sz="12" w:space="0" w:color="auto"/>
            </w:tcBorders>
          </w:tcPr>
          <w:p w14:paraId="7AD5AE46" w14:textId="77777777" w:rsidR="00CC72A4" w:rsidRDefault="00CC72A4" w:rsidP="00663218">
            <w:pPr>
              <w:jc w:val="center"/>
              <w:rPr>
                <w:b/>
                <w:sz w:val="28"/>
                <w:szCs w:val="28"/>
              </w:rPr>
            </w:pPr>
            <w:r w:rsidRPr="00A91404">
              <w:rPr>
                <w:b/>
                <w:sz w:val="28"/>
                <w:szCs w:val="28"/>
              </w:rPr>
              <w:t>У</w:t>
            </w:r>
            <w:r w:rsidR="009222CF">
              <w:rPr>
                <w:b/>
                <w:sz w:val="28"/>
                <w:szCs w:val="28"/>
              </w:rPr>
              <w:t>правление</w:t>
            </w:r>
            <w:r w:rsidRPr="00A91404">
              <w:rPr>
                <w:b/>
                <w:sz w:val="28"/>
                <w:szCs w:val="28"/>
              </w:rPr>
              <w:t xml:space="preserve"> образованием</w:t>
            </w:r>
            <w:r>
              <w:rPr>
                <w:b/>
                <w:sz w:val="28"/>
                <w:szCs w:val="28"/>
              </w:rPr>
              <w:t xml:space="preserve"> Новолялинского городского округа</w:t>
            </w:r>
          </w:p>
          <w:p w14:paraId="728BB6B4" w14:textId="77777777" w:rsidR="00A33214" w:rsidRPr="0041636C" w:rsidRDefault="00202242" w:rsidP="00663218">
            <w:pPr>
              <w:jc w:val="center"/>
              <w:rPr>
                <w:sz w:val="16"/>
              </w:rPr>
            </w:pPr>
            <w:r>
              <w:rPr>
                <w:b/>
                <w:caps/>
                <w:spacing w:val="88"/>
                <w:sz w:val="32"/>
                <w:szCs w:val="28"/>
              </w:rPr>
              <w:t>ПОСТАНОВЛЕНИЕ</w:t>
            </w:r>
          </w:p>
        </w:tc>
      </w:tr>
      <w:tr w:rsidR="0076699C" w:rsidRPr="0041636C" w14:paraId="65000605" w14:textId="77777777" w:rsidTr="008B6914">
        <w:trPr>
          <w:trHeight w:hRule="exact" w:val="405"/>
        </w:trPr>
        <w:tc>
          <w:tcPr>
            <w:tcW w:w="9606" w:type="dxa"/>
            <w:tcBorders>
              <w:top w:val="thinThickSmallGap" w:sz="12" w:space="0" w:color="auto"/>
            </w:tcBorders>
          </w:tcPr>
          <w:p w14:paraId="424826A9" w14:textId="77777777" w:rsidR="0076699C" w:rsidRPr="0041636C" w:rsidRDefault="0076699C" w:rsidP="00663218"/>
        </w:tc>
      </w:tr>
      <w:tr w:rsidR="0076699C" w:rsidRPr="0041636C" w14:paraId="735EB3D1" w14:textId="77777777" w:rsidTr="008B6914">
        <w:trPr>
          <w:trHeight w:val="555"/>
        </w:trPr>
        <w:tc>
          <w:tcPr>
            <w:tcW w:w="9606" w:type="dxa"/>
          </w:tcPr>
          <w:p w14:paraId="4CF3EBD8" w14:textId="52E0A0AE" w:rsidR="00AA32AC" w:rsidRDefault="006160EC" w:rsidP="00663218">
            <w:proofErr w:type="gramStart"/>
            <w:r w:rsidRPr="00BD1EEE">
              <w:t xml:space="preserve">от </w:t>
            </w:r>
            <w:r w:rsidR="000E0EB6">
              <w:t xml:space="preserve"> 01.11.</w:t>
            </w:r>
            <w:r w:rsidR="006E41BF">
              <w:t>2022</w:t>
            </w:r>
            <w:proofErr w:type="gramEnd"/>
            <w:r w:rsidRPr="006160EC">
              <w:t xml:space="preserve"> года</w:t>
            </w:r>
            <w:r w:rsidR="0076699C" w:rsidRPr="006160EC">
              <w:t xml:space="preserve">  </w:t>
            </w:r>
            <w:r w:rsidR="00224C44" w:rsidRPr="006160EC">
              <w:t xml:space="preserve">                              </w:t>
            </w:r>
            <w:r w:rsidR="00711706">
              <w:t xml:space="preserve">                          </w:t>
            </w:r>
            <w:r w:rsidR="00224C44" w:rsidRPr="006160EC">
              <w:t xml:space="preserve">               </w:t>
            </w:r>
            <w:r w:rsidR="002B048B" w:rsidRPr="006160EC">
              <w:t xml:space="preserve">                 </w:t>
            </w:r>
            <w:r w:rsidR="00EE27BF" w:rsidRPr="006160EC">
              <w:t xml:space="preserve">     </w:t>
            </w:r>
            <w:r w:rsidR="00D16666">
              <w:t xml:space="preserve">   </w:t>
            </w:r>
            <w:r w:rsidR="00711706">
              <w:t xml:space="preserve">  </w:t>
            </w:r>
            <w:r w:rsidR="00D16666">
              <w:t xml:space="preserve">  </w:t>
            </w:r>
            <w:r w:rsidR="00324A76">
              <w:t xml:space="preserve">     </w:t>
            </w:r>
            <w:r w:rsidR="0045425C">
              <w:t xml:space="preserve"> </w:t>
            </w:r>
            <w:r w:rsidR="008B6914">
              <w:t xml:space="preserve">  </w:t>
            </w:r>
            <w:r w:rsidR="0045425C">
              <w:t xml:space="preserve"> </w:t>
            </w:r>
            <w:r w:rsidR="00AA32AC">
              <w:t xml:space="preserve"> </w:t>
            </w:r>
            <w:r w:rsidR="00553170">
              <w:t xml:space="preserve"> </w:t>
            </w:r>
            <w:r>
              <w:t>№</w:t>
            </w:r>
            <w:r w:rsidR="000E0EB6">
              <w:t xml:space="preserve"> 46</w:t>
            </w:r>
            <w:r w:rsidR="00BD1EEE">
              <w:t xml:space="preserve"> </w:t>
            </w:r>
            <w:r w:rsidR="00D3678D" w:rsidRPr="002B048B">
              <w:t xml:space="preserve"> </w:t>
            </w:r>
          </w:p>
          <w:p w14:paraId="44ABAB3D" w14:textId="77777777" w:rsidR="0076699C" w:rsidRPr="002B048B" w:rsidRDefault="00FF6181" w:rsidP="00663218">
            <w:r w:rsidRPr="002B048B">
              <w:t xml:space="preserve">                            </w:t>
            </w:r>
          </w:p>
          <w:p w14:paraId="08D520F9" w14:textId="77777777" w:rsidR="0076699C" w:rsidRPr="0041636C" w:rsidRDefault="0076699C" w:rsidP="00663218">
            <w:pPr>
              <w:jc w:val="center"/>
            </w:pPr>
            <w:r>
              <w:t>г.</w:t>
            </w:r>
            <w:r w:rsidR="00BD7E53">
              <w:t xml:space="preserve"> </w:t>
            </w:r>
            <w:r>
              <w:t>Новая Ляля</w:t>
            </w:r>
          </w:p>
        </w:tc>
      </w:tr>
    </w:tbl>
    <w:p w14:paraId="11134F0B" w14:textId="13EDE9FD" w:rsidR="00F12EF3" w:rsidRPr="00F12EF3" w:rsidRDefault="00903CD6" w:rsidP="00F12EF3">
      <w:pPr>
        <w:autoSpaceDE w:val="0"/>
        <w:autoSpaceDN w:val="0"/>
        <w:adjustRightInd w:val="0"/>
        <w:jc w:val="center"/>
        <w:rPr>
          <w:b/>
          <w:bCs/>
          <w:i/>
          <w:iCs/>
          <w:sz w:val="28"/>
          <w:szCs w:val="28"/>
        </w:rPr>
      </w:pPr>
      <w:r w:rsidRPr="00F12EF3">
        <w:rPr>
          <w:b/>
          <w:bCs/>
          <w:i/>
          <w:sz w:val="28"/>
          <w:szCs w:val="28"/>
        </w:rPr>
        <w:t>Об утверждении порядка организации присмотра и ухода за детьми в группах продленного дня</w:t>
      </w:r>
      <w:r w:rsidR="001C499D" w:rsidRPr="00F12EF3">
        <w:rPr>
          <w:b/>
          <w:bCs/>
          <w:i/>
          <w:sz w:val="28"/>
          <w:szCs w:val="28"/>
        </w:rPr>
        <w:t xml:space="preserve"> </w:t>
      </w:r>
      <w:r w:rsidRPr="00F12EF3">
        <w:rPr>
          <w:b/>
          <w:bCs/>
          <w:i/>
          <w:sz w:val="28"/>
          <w:szCs w:val="28"/>
        </w:rPr>
        <w:t>в муниципальных общеобразовательных учреждениях Новолялинского городского округа</w:t>
      </w:r>
      <w:r w:rsidR="00F12EF3" w:rsidRPr="00F12EF3">
        <w:rPr>
          <w:b/>
          <w:bCs/>
          <w:i/>
          <w:sz w:val="28"/>
          <w:szCs w:val="28"/>
        </w:rPr>
        <w:t>,</w:t>
      </w:r>
      <w:r w:rsidR="00F12EF3" w:rsidRPr="00F12EF3">
        <w:rPr>
          <w:rFonts w:ascii="Arial" w:hAnsi="Arial" w:cs="Arial"/>
          <w:b/>
          <w:bCs/>
          <w:sz w:val="20"/>
          <w:szCs w:val="20"/>
        </w:rPr>
        <w:t xml:space="preserve"> </w:t>
      </w:r>
      <w:r w:rsidR="00F12EF3" w:rsidRPr="00F12EF3">
        <w:rPr>
          <w:b/>
          <w:bCs/>
          <w:i/>
          <w:iCs/>
          <w:sz w:val="28"/>
          <w:szCs w:val="28"/>
        </w:rPr>
        <w:t>а также поряд</w:t>
      </w:r>
      <w:r w:rsidR="00EE170C">
        <w:rPr>
          <w:b/>
          <w:bCs/>
          <w:i/>
          <w:iCs/>
          <w:sz w:val="28"/>
          <w:szCs w:val="28"/>
        </w:rPr>
        <w:t>ка</w:t>
      </w:r>
      <w:r w:rsidR="00F12EF3" w:rsidRPr="00F12EF3">
        <w:rPr>
          <w:b/>
          <w:bCs/>
          <w:i/>
          <w:iCs/>
          <w:sz w:val="28"/>
          <w:szCs w:val="28"/>
        </w:rPr>
        <w:t xml:space="preserve">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w:t>
      </w:r>
    </w:p>
    <w:p w14:paraId="13253E15" w14:textId="2CCC0548" w:rsidR="003A0D86" w:rsidRPr="00903CD6" w:rsidRDefault="00903CD6" w:rsidP="00903CD6">
      <w:pPr>
        <w:pStyle w:val="ConsPlusTitle"/>
        <w:jc w:val="center"/>
        <w:rPr>
          <w:rFonts w:ascii="Times New Roman" w:hAnsi="Times New Roman" w:cs="Times New Roman"/>
          <w:b w:val="0"/>
          <w:i/>
          <w:sz w:val="28"/>
          <w:szCs w:val="28"/>
        </w:rPr>
      </w:pPr>
      <w:r w:rsidRPr="00903CD6">
        <w:rPr>
          <w:rFonts w:ascii="Times New Roman" w:hAnsi="Times New Roman" w:cs="Times New Roman"/>
          <w:i/>
          <w:sz w:val="28"/>
          <w:szCs w:val="28"/>
        </w:rPr>
        <w:t xml:space="preserve"> </w:t>
      </w:r>
    </w:p>
    <w:p w14:paraId="16CB6780" w14:textId="77777777" w:rsidR="00022366" w:rsidRDefault="00022366" w:rsidP="00022366">
      <w:pPr>
        <w:pStyle w:val="ac"/>
        <w:jc w:val="both"/>
        <w:rPr>
          <w:rFonts w:ascii="Times New Roman" w:hAnsi="Times New Roman"/>
          <w:b/>
          <w:i/>
          <w:sz w:val="20"/>
          <w:szCs w:val="20"/>
        </w:rPr>
      </w:pPr>
    </w:p>
    <w:p w14:paraId="144E5200" w14:textId="1DA6DF46" w:rsidR="00903CD6" w:rsidRDefault="00903CD6" w:rsidP="00903CD6">
      <w:pPr>
        <w:pStyle w:val="ac"/>
        <w:ind w:firstLine="709"/>
        <w:jc w:val="both"/>
        <w:rPr>
          <w:rFonts w:ascii="Times New Roman" w:hAnsi="Times New Roman"/>
          <w:color w:val="000000" w:themeColor="text1"/>
          <w:sz w:val="28"/>
          <w:szCs w:val="28"/>
        </w:rPr>
      </w:pPr>
      <w:r w:rsidRPr="00903CD6">
        <w:rPr>
          <w:rFonts w:ascii="Times New Roman" w:hAnsi="Times New Roman"/>
          <w:color w:val="000000" w:themeColor="text1"/>
          <w:sz w:val="28"/>
          <w:szCs w:val="28"/>
        </w:rPr>
        <w:t xml:space="preserve">В соответствии с </w:t>
      </w:r>
      <w:hyperlink r:id="rId9" w:tooltip="Федеральный закон от 29.12.2012 N 273-ФЗ (ред. от 30.12.2021) &quot;Об образовании в Российской Федерации&quot; (с изм. и доп., вступ. в силу с 01.01.2022){КонсультантПлюс}" w:history="1">
        <w:r w:rsidRPr="00903CD6">
          <w:rPr>
            <w:rFonts w:ascii="Times New Roman" w:hAnsi="Times New Roman"/>
            <w:color w:val="000000" w:themeColor="text1"/>
            <w:sz w:val="28"/>
            <w:szCs w:val="28"/>
          </w:rPr>
          <w:t>частью 8 статьи 66</w:t>
        </w:r>
      </w:hyperlink>
      <w:r w:rsidRPr="00903CD6">
        <w:rPr>
          <w:rFonts w:ascii="Times New Roman" w:hAnsi="Times New Roman"/>
          <w:color w:val="000000" w:themeColor="text1"/>
          <w:sz w:val="28"/>
          <w:szCs w:val="28"/>
        </w:rPr>
        <w:t xml:space="preserve"> Федерального закона</w:t>
      </w:r>
      <w:r w:rsidR="008B6914">
        <w:rPr>
          <w:rFonts w:ascii="Times New Roman" w:hAnsi="Times New Roman"/>
          <w:color w:val="000000" w:themeColor="text1"/>
          <w:sz w:val="28"/>
          <w:szCs w:val="28"/>
        </w:rPr>
        <w:t xml:space="preserve"> Российской Федерации</w:t>
      </w:r>
      <w:r w:rsidRPr="00903CD6">
        <w:rPr>
          <w:rFonts w:ascii="Times New Roman" w:hAnsi="Times New Roman"/>
          <w:color w:val="000000" w:themeColor="text1"/>
          <w:sz w:val="28"/>
          <w:szCs w:val="28"/>
        </w:rPr>
        <w:t xml:space="preserve"> от 29.12</w:t>
      </w:r>
      <w:r w:rsidR="008B6914">
        <w:rPr>
          <w:rFonts w:ascii="Times New Roman" w:hAnsi="Times New Roman"/>
          <w:color w:val="000000" w:themeColor="text1"/>
          <w:sz w:val="28"/>
          <w:szCs w:val="28"/>
        </w:rPr>
        <w:t>.</w:t>
      </w:r>
      <w:r w:rsidRPr="00903CD6">
        <w:rPr>
          <w:rFonts w:ascii="Times New Roman" w:hAnsi="Times New Roman"/>
          <w:color w:val="000000" w:themeColor="text1"/>
          <w:sz w:val="28"/>
          <w:szCs w:val="28"/>
        </w:rPr>
        <w:t>2012 № 273-ФЗ «Об образовании в Российской Федерации», руководствуясь Положением об Управлении образованием Новолялинского городского округа,</w:t>
      </w:r>
    </w:p>
    <w:p w14:paraId="1BAC7BD4" w14:textId="77777777" w:rsidR="008B6914" w:rsidRDefault="008B6914" w:rsidP="00903CD6">
      <w:pPr>
        <w:pStyle w:val="ac"/>
        <w:ind w:firstLine="709"/>
        <w:jc w:val="both"/>
        <w:rPr>
          <w:rFonts w:ascii="Times New Roman" w:hAnsi="Times New Roman"/>
          <w:color w:val="000000" w:themeColor="text1"/>
          <w:sz w:val="28"/>
          <w:szCs w:val="28"/>
        </w:rPr>
      </w:pPr>
    </w:p>
    <w:p w14:paraId="431745D6" w14:textId="77777777" w:rsidR="00903CD6" w:rsidRDefault="00903CD6" w:rsidP="000952B9">
      <w:pPr>
        <w:pStyle w:val="ac"/>
        <w:rPr>
          <w:rFonts w:ascii="Times New Roman" w:hAnsi="Times New Roman"/>
          <w:b/>
          <w:sz w:val="28"/>
          <w:szCs w:val="28"/>
        </w:rPr>
      </w:pPr>
      <w:r w:rsidRPr="00903CD6">
        <w:rPr>
          <w:rFonts w:ascii="Times New Roman" w:hAnsi="Times New Roman"/>
          <w:b/>
          <w:sz w:val="28"/>
          <w:szCs w:val="28"/>
        </w:rPr>
        <w:t>ПОСТАНОВЛЯЮ:</w:t>
      </w:r>
    </w:p>
    <w:p w14:paraId="6EDF0A11" w14:textId="77777777" w:rsidR="008B6914" w:rsidRDefault="008B6914" w:rsidP="00903CD6">
      <w:pPr>
        <w:pStyle w:val="ac"/>
        <w:ind w:firstLine="709"/>
        <w:jc w:val="both"/>
        <w:rPr>
          <w:rFonts w:ascii="Times New Roman" w:hAnsi="Times New Roman"/>
          <w:b/>
          <w:sz w:val="28"/>
          <w:szCs w:val="28"/>
        </w:rPr>
      </w:pPr>
    </w:p>
    <w:p w14:paraId="7D921A85" w14:textId="0E4DEF69" w:rsidR="00903CD6" w:rsidRPr="00903CD6" w:rsidRDefault="00903CD6" w:rsidP="00903CD6">
      <w:pPr>
        <w:pStyle w:val="ac"/>
        <w:ind w:firstLine="709"/>
        <w:jc w:val="both"/>
        <w:rPr>
          <w:rFonts w:ascii="Times New Roman" w:eastAsia="BatangChe" w:hAnsi="Times New Roman"/>
          <w:sz w:val="28"/>
          <w:szCs w:val="28"/>
        </w:rPr>
      </w:pPr>
      <w:r w:rsidRPr="00903CD6">
        <w:rPr>
          <w:rFonts w:ascii="Times New Roman" w:eastAsia="BatangChe" w:hAnsi="Times New Roman"/>
          <w:sz w:val="28"/>
          <w:szCs w:val="28"/>
        </w:rPr>
        <w:t xml:space="preserve">1. Утвердить </w:t>
      </w:r>
      <w:hyperlink w:anchor="Par43" w:tooltip="ПОРЯДОК" w:history="1">
        <w:r w:rsidRPr="00903CD6">
          <w:rPr>
            <w:rFonts w:ascii="Times New Roman" w:eastAsia="BatangChe" w:hAnsi="Times New Roman"/>
            <w:sz w:val="28"/>
            <w:szCs w:val="28"/>
          </w:rPr>
          <w:t>Порядок</w:t>
        </w:r>
      </w:hyperlink>
      <w:r w:rsidRPr="00903CD6">
        <w:rPr>
          <w:rFonts w:ascii="Times New Roman" w:eastAsia="BatangChe" w:hAnsi="Times New Roman"/>
          <w:sz w:val="28"/>
          <w:szCs w:val="28"/>
        </w:rPr>
        <w:t xml:space="preserve"> организации присмотра и ухода за детьми в группах продленного дня</w:t>
      </w:r>
      <w:r w:rsidR="001C499D">
        <w:rPr>
          <w:rFonts w:ascii="Times New Roman" w:eastAsia="BatangChe" w:hAnsi="Times New Roman"/>
          <w:sz w:val="28"/>
          <w:szCs w:val="28"/>
        </w:rPr>
        <w:t xml:space="preserve"> </w:t>
      </w:r>
      <w:r w:rsidRPr="00903CD6">
        <w:rPr>
          <w:rFonts w:ascii="Times New Roman" w:eastAsia="BatangChe" w:hAnsi="Times New Roman"/>
          <w:sz w:val="28"/>
          <w:szCs w:val="28"/>
        </w:rPr>
        <w:t xml:space="preserve">в муниципальных общеобразовательных учреждениях </w:t>
      </w:r>
      <w:r>
        <w:rPr>
          <w:rFonts w:ascii="Times New Roman" w:eastAsia="BatangChe" w:hAnsi="Times New Roman"/>
          <w:sz w:val="28"/>
          <w:szCs w:val="28"/>
        </w:rPr>
        <w:t>Ново</w:t>
      </w:r>
      <w:r w:rsidR="00DE026B">
        <w:rPr>
          <w:rFonts w:ascii="Times New Roman" w:eastAsia="BatangChe" w:hAnsi="Times New Roman"/>
          <w:sz w:val="28"/>
          <w:szCs w:val="28"/>
        </w:rPr>
        <w:t>л</w:t>
      </w:r>
      <w:r>
        <w:rPr>
          <w:rFonts w:ascii="Times New Roman" w:eastAsia="BatangChe" w:hAnsi="Times New Roman"/>
          <w:sz w:val="28"/>
          <w:szCs w:val="28"/>
        </w:rPr>
        <w:t xml:space="preserve">ялинского </w:t>
      </w:r>
      <w:r w:rsidRPr="00903CD6">
        <w:rPr>
          <w:rFonts w:ascii="Times New Roman" w:eastAsia="BatangChe" w:hAnsi="Times New Roman"/>
          <w:sz w:val="28"/>
          <w:szCs w:val="28"/>
        </w:rPr>
        <w:t>городского округа</w:t>
      </w:r>
      <w:r w:rsidR="000952B9">
        <w:rPr>
          <w:rFonts w:ascii="Times New Roman" w:eastAsia="BatangChe" w:hAnsi="Times New Roman"/>
          <w:sz w:val="28"/>
          <w:szCs w:val="28"/>
        </w:rPr>
        <w:t xml:space="preserve"> </w:t>
      </w:r>
      <w:r w:rsidRPr="00903CD6">
        <w:rPr>
          <w:rFonts w:ascii="Times New Roman" w:eastAsia="BatangChe" w:hAnsi="Times New Roman"/>
          <w:sz w:val="28"/>
          <w:szCs w:val="28"/>
        </w:rPr>
        <w:t>(прил</w:t>
      </w:r>
      <w:r w:rsidR="000952B9">
        <w:rPr>
          <w:rFonts w:ascii="Times New Roman" w:eastAsia="BatangChe" w:hAnsi="Times New Roman"/>
          <w:sz w:val="28"/>
          <w:szCs w:val="28"/>
        </w:rPr>
        <w:t>ожение № 1</w:t>
      </w:r>
      <w:r w:rsidRPr="00903CD6">
        <w:rPr>
          <w:rFonts w:ascii="Times New Roman" w:eastAsia="BatangChe" w:hAnsi="Times New Roman"/>
          <w:sz w:val="28"/>
          <w:szCs w:val="28"/>
        </w:rPr>
        <w:t>).</w:t>
      </w:r>
    </w:p>
    <w:p w14:paraId="643DF45A" w14:textId="006259E2" w:rsidR="000952B9" w:rsidRDefault="00903CD6" w:rsidP="00EE5145">
      <w:pPr>
        <w:ind w:firstLine="709"/>
        <w:jc w:val="both"/>
        <w:rPr>
          <w:rFonts w:eastAsia="BatangChe"/>
          <w:i/>
          <w:iCs/>
          <w:sz w:val="28"/>
          <w:szCs w:val="28"/>
        </w:rPr>
      </w:pPr>
      <w:r w:rsidRPr="00EE5145">
        <w:rPr>
          <w:rFonts w:eastAsia="BatangChe"/>
          <w:sz w:val="28"/>
          <w:szCs w:val="28"/>
        </w:rPr>
        <w:t>2.</w:t>
      </w:r>
      <w:r w:rsidR="000952B9" w:rsidRPr="000952B9">
        <w:rPr>
          <w:rFonts w:eastAsia="BatangChe"/>
          <w:sz w:val="28"/>
          <w:szCs w:val="28"/>
        </w:rPr>
        <w:t xml:space="preserve"> </w:t>
      </w:r>
      <w:r w:rsidR="000952B9" w:rsidRPr="00903CD6">
        <w:rPr>
          <w:rFonts w:eastAsia="BatangChe"/>
          <w:sz w:val="28"/>
          <w:szCs w:val="28"/>
        </w:rPr>
        <w:t>Утвердить</w:t>
      </w:r>
      <w:r w:rsidRPr="00EE5145">
        <w:rPr>
          <w:rFonts w:eastAsia="BatangChe"/>
          <w:i/>
          <w:iCs/>
          <w:sz w:val="28"/>
          <w:szCs w:val="28"/>
        </w:rPr>
        <w:t xml:space="preserve"> </w:t>
      </w:r>
      <w:r w:rsidR="000952B9" w:rsidRPr="00643800">
        <w:rPr>
          <w:sz w:val="28"/>
          <w:szCs w:val="28"/>
        </w:rPr>
        <w:t>порядок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w:t>
      </w:r>
      <w:r w:rsidR="000952B9" w:rsidRPr="00643800">
        <w:rPr>
          <w:b/>
          <w:bCs/>
          <w:i/>
          <w:sz w:val="28"/>
          <w:szCs w:val="28"/>
        </w:rPr>
        <w:t xml:space="preserve"> </w:t>
      </w:r>
      <w:r w:rsidR="000952B9" w:rsidRPr="00643800">
        <w:rPr>
          <w:iCs/>
          <w:sz w:val="28"/>
          <w:szCs w:val="28"/>
        </w:rPr>
        <w:t>Новолялинского городского округа</w:t>
      </w:r>
      <w:r w:rsidR="000952B9">
        <w:rPr>
          <w:iCs/>
          <w:sz w:val="28"/>
          <w:szCs w:val="28"/>
        </w:rPr>
        <w:t xml:space="preserve"> </w:t>
      </w:r>
      <w:r w:rsidR="000952B9" w:rsidRPr="00903CD6">
        <w:rPr>
          <w:rFonts w:eastAsia="BatangChe"/>
          <w:sz w:val="28"/>
          <w:szCs w:val="28"/>
        </w:rPr>
        <w:t>(прил</w:t>
      </w:r>
      <w:r w:rsidR="000952B9">
        <w:rPr>
          <w:rFonts w:eastAsia="BatangChe"/>
          <w:sz w:val="28"/>
          <w:szCs w:val="28"/>
        </w:rPr>
        <w:t>ожение № 2</w:t>
      </w:r>
      <w:r w:rsidR="000952B9" w:rsidRPr="00903CD6">
        <w:rPr>
          <w:rFonts w:eastAsia="BatangChe"/>
          <w:sz w:val="28"/>
          <w:szCs w:val="28"/>
        </w:rPr>
        <w:t>).</w:t>
      </w:r>
    </w:p>
    <w:p w14:paraId="6A5EA54C" w14:textId="36A5B691" w:rsidR="00EE5145" w:rsidRPr="000E0EB6" w:rsidRDefault="000952B9" w:rsidP="00EE5145">
      <w:pPr>
        <w:ind w:firstLine="709"/>
        <w:jc w:val="both"/>
        <w:rPr>
          <w:sz w:val="28"/>
          <w:szCs w:val="28"/>
        </w:rPr>
      </w:pPr>
      <w:r w:rsidRPr="000E0EB6">
        <w:rPr>
          <w:rFonts w:eastAsia="BatangChe"/>
          <w:sz w:val="28"/>
          <w:szCs w:val="28"/>
        </w:rPr>
        <w:t xml:space="preserve">3. </w:t>
      </w:r>
      <w:r w:rsidR="00EE5145" w:rsidRPr="000E0EB6">
        <w:rPr>
          <w:sz w:val="28"/>
          <w:szCs w:val="28"/>
        </w:rPr>
        <w:t xml:space="preserve">Установить с </w:t>
      </w:r>
      <w:r w:rsidRPr="000E0EB6">
        <w:rPr>
          <w:sz w:val="28"/>
          <w:szCs w:val="28"/>
        </w:rPr>
        <w:t>01.11</w:t>
      </w:r>
      <w:r w:rsidR="00EE5145" w:rsidRPr="000E0EB6">
        <w:rPr>
          <w:sz w:val="28"/>
          <w:szCs w:val="28"/>
        </w:rPr>
        <w:t xml:space="preserve">.2022 года родительскую плату за осуществление присмотра и ухода за детьми в группах продленного дня в муниципальных общеобразовательных учреждениях </w:t>
      </w:r>
      <w:r w:rsidR="00EE5145" w:rsidRPr="000E0EB6">
        <w:rPr>
          <w:iCs/>
          <w:sz w:val="28"/>
          <w:szCs w:val="28"/>
        </w:rPr>
        <w:t>Новолялинского городского округа</w:t>
      </w:r>
      <w:r w:rsidR="00EE5145" w:rsidRPr="000E0EB6">
        <w:rPr>
          <w:i/>
          <w:sz w:val="28"/>
          <w:szCs w:val="28"/>
        </w:rPr>
        <w:t xml:space="preserve"> </w:t>
      </w:r>
      <w:r w:rsidR="00EE5145" w:rsidRPr="000E0EB6">
        <w:rPr>
          <w:sz w:val="28"/>
          <w:szCs w:val="28"/>
        </w:rPr>
        <w:t>в размере 54 рубля в день.</w:t>
      </w:r>
    </w:p>
    <w:p w14:paraId="29458E98" w14:textId="20D7B280" w:rsidR="00EE5145" w:rsidRPr="00EE5145" w:rsidRDefault="000952B9" w:rsidP="00EE5145">
      <w:pPr>
        <w:ind w:firstLine="709"/>
        <w:jc w:val="both"/>
        <w:rPr>
          <w:sz w:val="28"/>
          <w:szCs w:val="28"/>
        </w:rPr>
      </w:pPr>
      <w:r w:rsidRPr="000E0EB6">
        <w:rPr>
          <w:sz w:val="28"/>
          <w:szCs w:val="28"/>
        </w:rPr>
        <w:t>4</w:t>
      </w:r>
      <w:r w:rsidR="00EE5145" w:rsidRPr="000E0EB6">
        <w:rPr>
          <w:sz w:val="28"/>
          <w:szCs w:val="28"/>
        </w:rPr>
        <w:t xml:space="preserve">. Определить, что родительская </w:t>
      </w:r>
      <w:r w:rsidR="00EE5145" w:rsidRPr="00EE5145">
        <w:rPr>
          <w:sz w:val="28"/>
          <w:szCs w:val="28"/>
        </w:rPr>
        <w:t>плата не взимается за осуществление присмотра и ухода в группах продленного дня за детьми граждан, принимавших (принимающих) участие в специальной военной операции и (или)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14:paraId="3259B6D3" w14:textId="08E8D0DD" w:rsidR="00903CD6" w:rsidRDefault="000952B9" w:rsidP="00903CD6">
      <w:pPr>
        <w:pStyle w:val="ac"/>
        <w:ind w:firstLine="709"/>
        <w:jc w:val="both"/>
        <w:rPr>
          <w:rFonts w:ascii="Times New Roman" w:eastAsia="BatangChe" w:hAnsi="Times New Roman"/>
          <w:sz w:val="28"/>
          <w:szCs w:val="28"/>
        </w:rPr>
      </w:pPr>
      <w:r>
        <w:rPr>
          <w:rFonts w:ascii="Times New Roman" w:hAnsi="Times New Roman"/>
          <w:color w:val="000000" w:themeColor="text1"/>
          <w:sz w:val="28"/>
          <w:szCs w:val="28"/>
        </w:rPr>
        <w:lastRenderedPageBreak/>
        <w:t>5</w:t>
      </w:r>
      <w:r w:rsidR="00903CD6" w:rsidRPr="00AD5284">
        <w:rPr>
          <w:rFonts w:ascii="Times New Roman" w:hAnsi="Times New Roman"/>
          <w:color w:val="000000" w:themeColor="text1"/>
          <w:sz w:val="28"/>
          <w:szCs w:val="28"/>
        </w:rPr>
        <w:t xml:space="preserve">. Опубликовать настоящее постановление в «Муниципальном вестнике Новолялинского городского округа» и </w:t>
      </w:r>
      <w:r w:rsidR="00903CD6">
        <w:rPr>
          <w:rFonts w:ascii="Times New Roman" w:hAnsi="Times New Roman"/>
          <w:color w:val="000000" w:themeColor="text1"/>
          <w:sz w:val="28"/>
          <w:szCs w:val="28"/>
        </w:rPr>
        <w:t xml:space="preserve">разместить </w:t>
      </w:r>
      <w:r w:rsidR="00903CD6" w:rsidRPr="00AD5284">
        <w:rPr>
          <w:rFonts w:ascii="Times New Roman" w:hAnsi="Times New Roman"/>
          <w:color w:val="000000" w:themeColor="text1"/>
          <w:sz w:val="28"/>
          <w:szCs w:val="28"/>
        </w:rPr>
        <w:t>на официальном сайте администрации Новолялинского городского округа ngo.midural.ru.</w:t>
      </w:r>
    </w:p>
    <w:p w14:paraId="36C7996A" w14:textId="59471AF7" w:rsidR="00903CD6" w:rsidRPr="00903CD6" w:rsidRDefault="000952B9" w:rsidP="00903CD6">
      <w:pPr>
        <w:pStyle w:val="ac"/>
        <w:ind w:firstLine="709"/>
        <w:jc w:val="both"/>
        <w:rPr>
          <w:rFonts w:ascii="Times New Roman" w:eastAsia="BatangChe" w:hAnsi="Times New Roman"/>
          <w:sz w:val="28"/>
          <w:szCs w:val="28"/>
        </w:rPr>
      </w:pPr>
      <w:r>
        <w:rPr>
          <w:rFonts w:ascii="Times New Roman" w:hAnsi="Times New Roman"/>
          <w:sz w:val="28"/>
          <w:szCs w:val="28"/>
        </w:rPr>
        <w:t>6</w:t>
      </w:r>
      <w:r w:rsidR="00903CD6" w:rsidRPr="003A0D86">
        <w:rPr>
          <w:rFonts w:ascii="Times New Roman" w:hAnsi="Times New Roman"/>
          <w:sz w:val="28"/>
          <w:szCs w:val="28"/>
        </w:rPr>
        <w:t>.  Контроль исполнения настоящего постановления оставляю за собой.</w:t>
      </w:r>
    </w:p>
    <w:p w14:paraId="22554C67" w14:textId="77777777" w:rsidR="00903CD6" w:rsidRDefault="00903CD6" w:rsidP="00903CD6">
      <w:pPr>
        <w:tabs>
          <w:tab w:val="left" w:pos="709"/>
        </w:tabs>
        <w:ind w:firstLine="709"/>
        <w:rPr>
          <w:sz w:val="28"/>
          <w:szCs w:val="28"/>
        </w:rPr>
      </w:pPr>
    </w:p>
    <w:p w14:paraId="3D60DD8A" w14:textId="77777777" w:rsidR="00903CD6" w:rsidRDefault="00903CD6" w:rsidP="00903CD6">
      <w:pPr>
        <w:jc w:val="both"/>
        <w:rPr>
          <w:sz w:val="28"/>
          <w:szCs w:val="28"/>
        </w:rPr>
      </w:pPr>
    </w:p>
    <w:p w14:paraId="5E00829E" w14:textId="003FE6B4" w:rsidR="00556032" w:rsidRPr="008B6914" w:rsidRDefault="00903CD6" w:rsidP="008B6914">
      <w:pPr>
        <w:pStyle w:val="ac"/>
        <w:jc w:val="both"/>
        <w:rPr>
          <w:rFonts w:ascii="Times New Roman" w:hAnsi="Times New Roman"/>
          <w:sz w:val="28"/>
          <w:szCs w:val="28"/>
        </w:rPr>
      </w:pPr>
      <w:r w:rsidRPr="00903CD6">
        <w:rPr>
          <w:rFonts w:ascii="Times New Roman" w:hAnsi="Times New Roman"/>
          <w:sz w:val="28"/>
          <w:szCs w:val="28"/>
        </w:rPr>
        <w:t xml:space="preserve">Начальник                                                                                       </w:t>
      </w:r>
      <w:r w:rsidR="008B6914">
        <w:rPr>
          <w:rFonts w:ascii="Times New Roman" w:hAnsi="Times New Roman"/>
          <w:sz w:val="28"/>
          <w:szCs w:val="28"/>
        </w:rPr>
        <w:t xml:space="preserve">    </w:t>
      </w:r>
      <w:r w:rsidRPr="00903CD6">
        <w:rPr>
          <w:rFonts w:ascii="Times New Roman" w:hAnsi="Times New Roman"/>
          <w:sz w:val="28"/>
          <w:szCs w:val="28"/>
        </w:rPr>
        <w:t xml:space="preserve">  Л.П. Морозова </w:t>
      </w:r>
    </w:p>
    <w:p w14:paraId="5E99917E" w14:textId="77777777" w:rsidR="00643800" w:rsidRDefault="00643800" w:rsidP="008B6914">
      <w:pPr>
        <w:pStyle w:val="ac"/>
        <w:jc w:val="right"/>
        <w:rPr>
          <w:rFonts w:ascii="Times New Roman" w:hAnsi="Times New Roman"/>
          <w:sz w:val="24"/>
          <w:szCs w:val="24"/>
        </w:rPr>
      </w:pPr>
    </w:p>
    <w:p w14:paraId="05C18A86" w14:textId="77777777" w:rsidR="00643800" w:rsidRDefault="00643800" w:rsidP="008B6914">
      <w:pPr>
        <w:pStyle w:val="ac"/>
        <w:jc w:val="right"/>
        <w:rPr>
          <w:rFonts w:ascii="Times New Roman" w:hAnsi="Times New Roman"/>
          <w:sz w:val="24"/>
          <w:szCs w:val="24"/>
        </w:rPr>
      </w:pPr>
    </w:p>
    <w:p w14:paraId="316333A0" w14:textId="77777777" w:rsidR="00643800" w:rsidRDefault="00643800" w:rsidP="008B6914">
      <w:pPr>
        <w:pStyle w:val="ac"/>
        <w:jc w:val="right"/>
        <w:rPr>
          <w:rFonts w:ascii="Times New Roman" w:hAnsi="Times New Roman"/>
          <w:sz w:val="24"/>
          <w:szCs w:val="24"/>
        </w:rPr>
      </w:pPr>
    </w:p>
    <w:p w14:paraId="006B7C07" w14:textId="77777777" w:rsidR="00643800" w:rsidRDefault="00643800" w:rsidP="008B6914">
      <w:pPr>
        <w:pStyle w:val="ac"/>
        <w:jc w:val="right"/>
        <w:rPr>
          <w:rFonts w:ascii="Times New Roman" w:hAnsi="Times New Roman"/>
          <w:sz w:val="24"/>
          <w:szCs w:val="24"/>
        </w:rPr>
      </w:pPr>
    </w:p>
    <w:p w14:paraId="29D08C45" w14:textId="77777777" w:rsidR="00643800" w:rsidRDefault="00643800" w:rsidP="008B6914">
      <w:pPr>
        <w:pStyle w:val="ac"/>
        <w:jc w:val="right"/>
        <w:rPr>
          <w:rFonts w:ascii="Times New Roman" w:hAnsi="Times New Roman"/>
          <w:sz w:val="24"/>
          <w:szCs w:val="24"/>
        </w:rPr>
      </w:pPr>
    </w:p>
    <w:p w14:paraId="22FE5BA8" w14:textId="77777777" w:rsidR="00643800" w:rsidRDefault="00643800" w:rsidP="008B6914">
      <w:pPr>
        <w:pStyle w:val="ac"/>
        <w:jc w:val="right"/>
        <w:rPr>
          <w:rFonts w:ascii="Times New Roman" w:hAnsi="Times New Roman"/>
          <w:sz w:val="24"/>
          <w:szCs w:val="24"/>
        </w:rPr>
      </w:pPr>
    </w:p>
    <w:p w14:paraId="3F493CED" w14:textId="77777777" w:rsidR="00643800" w:rsidRDefault="00643800" w:rsidP="008B6914">
      <w:pPr>
        <w:pStyle w:val="ac"/>
        <w:jc w:val="right"/>
        <w:rPr>
          <w:rFonts w:ascii="Times New Roman" w:hAnsi="Times New Roman"/>
          <w:sz w:val="24"/>
          <w:szCs w:val="24"/>
        </w:rPr>
      </w:pPr>
    </w:p>
    <w:p w14:paraId="2C96ADCE" w14:textId="77777777" w:rsidR="00643800" w:rsidRDefault="00643800" w:rsidP="008B6914">
      <w:pPr>
        <w:pStyle w:val="ac"/>
        <w:jc w:val="right"/>
        <w:rPr>
          <w:rFonts w:ascii="Times New Roman" w:hAnsi="Times New Roman"/>
          <w:sz w:val="24"/>
          <w:szCs w:val="24"/>
        </w:rPr>
      </w:pPr>
    </w:p>
    <w:p w14:paraId="47A20B13" w14:textId="77777777" w:rsidR="00643800" w:rsidRDefault="00643800" w:rsidP="008B6914">
      <w:pPr>
        <w:pStyle w:val="ac"/>
        <w:jc w:val="right"/>
        <w:rPr>
          <w:rFonts w:ascii="Times New Roman" w:hAnsi="Times New Roman"/>
          <w:sz w:val="24"/>
          <w:szCs w:val="24"/>
        </w:rPr>
      </w:pPr>
    </w:p>
    <w:p w14:paraId="5AC7CA81" w14:textId="77777777" w:rsidR="00643800" w:rsidRDefault="00643800" w:rsidP="008B6914">
      <w:pPr>
        <w:pStyle w:val="ac"/>
        <w:jc w:val="right"/>
        <w:rPr>
          <w:rFonts w:ascii="Times New Roman" w:hAnsi="Times New Roman"/>
          <w:sz w:val="24"/>
          <w:szCs w:val="24"/>
        </w:rPr>
      </w:pPr>
    </w:p>
    <w:p w14:paraId="39DA18FE" w14:textId="77777777" w:rsidR="00643800" w:rsidRDefault="00643800" w:rsidP="008B6914">
      <w:pPr>
        <w:pStyle w:val="ac"/>
        <w:jc w:val="right"/>
        <w:rPr>
          <w:rFonts w:ascii="Times New Roman" w:hAnsi="Times New Roman"/>
          <w:sz w:val="24"/>
          <w:szCs w:val="24"/>
        </w:rPr>
      </w:pPr>
    </w:p>
    <w:p w14:paraId="64CDB25C" w14:textId="77777777" w:rsidR="00643800" w:rsidRDefault="00643800" w:rsidP="008B6914">
      <w:pPr>
        <w:pStyle w:val="ac"/>
        <w:jc w:val="right"/>
        <w:rPr>
          <w:rFonts w:ascii="Times New Roman" w:hAnsi="Times New Roman"/>
          <w:sz w:val="24"/>
          <w:szCs w:val="24"/>
        </w:rPr>
      </w:pPr>
    </w:p>
    <w:p w14:paraId="38D24A26" w14:textId="77777777" w:rsidR="00643800" w:rsidRDefault="00643800" w:rsidP="008B6914">
      <w:pPr>
        <w:pStyle w:val="ac"/>
        <w:jc w:val="right"/>
        <w:rPr>
          <w:rFonts w:ascii="Times New Roman" w:hAnsi="Times New Roman"/>
          <w:sz w:val="24"/>
          <w:szCs w:val="24"/>
        </w:rPr>
      </w:pPr>
    </w:p>
    <w:p w14:paraId="450E66F1" w14:textId="77777777" w:rsidR="00643800" w:rsidRDefault="00643800" w:rsidP="008B6914">
      <w:pPr>
        <w:pStyle w:val="ac"/>
        <w:jc w:val="right"/>
        <w:rPr>
          <w:rFonts w:ascii="Times New Roman" w:hAnsi="Times New Roman"/>
          <w:sz w:val="24"/>
          <w:szCs w:val="24"/>
        </w:rPr>
      </w:pPr>
    </w:p>
    <w:p w14:paraId="33B8A42D" w14:textId="77777777" w:rsidR="00643800" w:rsidRDefault="00643800" w:rsidP="008B6914">
      <w:pPr>
        <w:pStyle w:val="ac"/>
        <w:jc w:val="right"/>
        <w:rPr>
          <w:rFonts w:ascii="Times New Roman" w:hAnsi="Times New Roman"/>
          <w:sz w:val="24"/>
          <w:szCs w:val="24"/>
        </w:rPr>
      </w:pPr>
    </w:p>
    <w:p w14:paraId="1EB2EE72" w14:textId="77777777" w:rsidR="00643800" w:rsidRDefault="00643800" w:rsidP="008B6914">
      <w:pPr>
        <w:pStyle w:val="ac"/>
        <w:jc w:val="right"/>
        <w:rPr>
          <w:rFonts w:ascii="Times New Roman" w:hAnsi="Times New Roman"/>
          <w:sz w:val="24"/>
          <w:szCs w:val="24"/>
        </w:rPr>
      </w:pPr>
    </w:p>
    <w:p w14:paraId="28A3EE54" w14:textId="77777777" w:rsidR="00643800" w:rsidRDefault="00643800" w:rsidP="008B6914">
      <w:pPr>
        <w:pStyle w:val="ac"/>
        <w:jc w:val="right"/>
        <w:rPr>
          <w:rFonts w:ascii="Times New Roman" w:hAnsi="Times New Roman"/>
          <w:sz w:val="24"/>
          <w:szCs w:val="24"/>
        </w:rPr>
      </w:pPr>
    </w:p>
    <w:p w14:paraId="36F775B0" w14:textId="77777777" w:rsidR="00643800" w:rsidRDefault="00643800" w:rsidP="008B6914">
      <w:pPr>
        <w:pStyle w:val="ac"/>
        <w:jc w:val="right"/>
        <w:rPr>
          <w:rFonts w:ascii="Times New Roman" w:hAnsi="Times New Roman"/>
          <w:sz w:val="24"/>
          <w:szCs w:val="24"/>
        </w:rPr>
      </w:pPr>
    </w:p>
    <w:p w14:paraId="6B98637C" w14:textId="77777777" w:rsidR="00643800" w:rsidRDefault="00643800" w:rsidP="008B6914">
      <w:pPr>
        <w:pStyle w:val="ac"/>
        <w:jc w:val="right"/>
        <w:rPr>
          <w:rFonts w:ascii="Times New Roman" w:hAnsi="Times New Roman"/>
          <w:sz w:val="24"/>
          <w:szCs w:val="24"/>
        </w:rPr>
      </w:pPr>
    </w:p>
    <w:p w14:paraId="7D45122F" w14:textId="77777777" w:rsidR="00643800" w:rsidRDefault="00643800" w:rsidP="008B6914">
      <w:pPr>
        <w:pStyle w:val="ac"/>
        <w:jc w:val="right"/>
        <w:rPr>
          <w:rFonts w:ascii="Times New Roman" w:hAnsi="Times New Roman"/>
          <w:sz w:val="24"/>
          <w:szCs w:val="24"/>
        </w:rPr>
      </w:pPr>
    </w:p>
    <w:p w14:paraId="33416E0F" w14:textId="77777777" w:rsidR="00643800" w:rsidRDefault="00643800" w:rsidP="008B6914">
      <w:pPr>
        <w:pStyle w:val="ac"/>
        <w:jc w:val="right"/>
        <w:rPr>
          <w:rFonts w:ascii="Times New Roman" w:hAnsi="Times New Roman"/>
          <w:sz w:val="24"/>
          <w:szCs w:val="24"/>
        </w:rPr>
      </w:pPr>
    </w:p>
    <w:p w14:paraId="4BE7FB2B" w14:textId="77777777" w:rsidR="00643800" w:rsidRDefault="00643800" w:rsidP="008B6914">
      <w:pPr>
        <w:pStyle w:val="ac"/>
        <w:jc w:val="right"/>
        <w:rPr>
          <w:rFonts w:ascii="Times New Roman" w:hAnsi="Times New Roman"/>
          <w:sz w:val="24"/>
          <w:szCs w:val="24"/>
        </w:rPr>
      </w:pPr>
    </w:p>
    <w:p w14:paraId="6ECD2886" w14:textId="77777777" w:rsidR="00643800" w:rsidRDefault="00643800" w:rsidP="008B6914">
      <w:pPr>
        <w:pStyle w:val="ac"/>
        <w:jc w:val="right"/>
        <w:rPr>
          <w:rFonts w:ascii="Times New Roman" w:hAnsi="Times New Roman"/>
          <w:sz w:val="24"/>
          <w:szCs w:val="24"/>
        </w:rPr>
      </w:pPr>
    </w:p>
    <w:p w14:paraId="28778D83" w14:textId="77777777" w:rsidR="00643800" w:rsidRDefault="00643800" w:rsidP="008B6914">
      <w:pPr>
        <w:pStyle w:val="ac"/>
        <w:jc w:val="right"/>
        <w:rPr>
          <w:rFonts w:ascii="Times New Roman" w:hAnsi="Times New Roman"/>
          <w:sz w:val="24"/>
          <w:szCs w:val="24"/>
        </w:rPr>
      </w:pPr>
    </w:p>
    <w:p w14:paraId="00CCF80C" w14:textId="77777777" w:rsidR="00643800" w:rsidRDefault="00643800" w:rsidP="008B6914">
      <w:pPr>
        <w:pStyle w:val="ac"/>
        <w:jc w:val="right"/>
        <w:rPr>
          <w:rFonts w:ascii="Times New Roman" w:hAnsi="Times New Roman"/>
          <w:sz w:val="24"/>
          <w:szCs w:val="24"/>
        </w:rPr>
      </w:pPr>
    </w:p>
    <w:p w14:paraId="11B3A588" w14:textId="77777777" w:rsidR="00643800" w:rsidRDefault="00643800" w:rsidP="008B6914">
      <w:pPr>
        <w:pStyle w:val="ac"/>
        <w:jc w:val="right"/>
        <w:rPr>
          <w:rFonts w:ascii="Times New Roman" w:hAnsi="Times New Roman"/>
          <w:sz w:val="24"/>
          <w:szCs w:val="24"/>
        </w:rPr>
      </w:pPr>
    </w:p>
    <w:p w14:paraId="0227F3D8" w14:textId="77777777" w:rsidR="00643800" w:rsidRDefault="00643800" w:rsidP="008B6914">
      <w:pPr>
        <w:pStyle w:val="ac"/>
        <w:jc w:val="right"/>
        <w:rPr>
          <w:rFonts w:ascii="Times New Roman" w:hAnsi="Times New Roman"/>
          <w:sz w:val="24"/>
          <w:szCs w:val="24"/>
        </w:rPr>
      </w:pPr>
    </w:p>
    <w:p w14:paraId="29453D4B" w14:textId="77777777" w:rsidR="00643800" w:rsidRDefault="00643800" w:rsidP="008B6914">
      <w:pPr>
        <w:pStyle w:val="ac"/>
        <w:jc w:val="right"/>
        <w:rPr>
          <w:rFonts w:ascii="Times New Roman" w:hAnsi="Times New Roman"/>
          <w:sz w:val="24"/>
          <w:szCs w:val="24"/>
        </w:rPr>
      </w:pPr>
    </w:p>
    <w:p w14:paraId="0EEDFA2D" w14:textId="77777777" w:rsidR="00643800" w:rsidRDefault="00643800" w:rsidP="008B6914">
      <w:pPr>
        <w:pStyle w:val="ac"/>
        <w:jc w:val="right"/>
        <w:rPr>
          <w:rFonts w:ascii="Times New Roman" w:hAnsi="Times New Roman"/>
          <w:sz w:val="24"/>
          <w:szCs w:val="24"/>
        </w:rPr>
      </w:pPr>
    </w:p>
    <w:p w14:paraId="44EF2181" w14:textId="77777777" w:rsidR="00643800" w:rsidRDefault="00643800" w:rsidP="008B6914">
      <w:pPr>
        <w:pStyle w:val="ac"/>
        <w:jc w:val="right"/>
        <w:rPr>
          <w:rFonts w:ascii="Times New Roman" w:hAnsi="Times New Roman"/>
          <w:sz w:val="24"/>
          <w:szCs w:val="24"/>
        </w:rPr>
      </w:pPr>
    </w:p>
    <w:p w14:paraId="07AD7FD9" w14:textId="77777777" w:rsidR="00643800" w:rsidRDefault="00643800" w:rsidP="008B6914">
      <w:pPr>
        <w:pStyle w:val="ac"/>
        <w:jc w:val="right"/>
        <w:rPr>
          <w:rFonts w:ascii="Times New Roman" w:hAnsi="Times New Roman"/>
          <w:sz w:val="24"/>
          <w:szCs w:val="24"/>
        </w:rPr>
      </w:pPr>
    </w:p>
    <w:p w14:paraId="12B47623" w14:textId="77777777" w:rsidR="00643800" w:rsidRDefault="00643800" w:rsidP="008B6914">
      <w:pPr>
        <w:pStyle w:val="ac"/>
        <w:jc w:val="right"/>
        <w:rPr>
          <w:rFonts w:ascii="Times New Roman" w:hAnsi="Times New Roman"/>
          <w:sz w:val="24"/>
          <w:szCs w:val="24"/>
        </w:rPr>
      </w:pPr>
    </w:p>
    <w:p w14:paraId="11844042" w14:textId="77777777" w:rsidR="00643800" w:rsidRDefault="00643800" w:rsidP="008B6914">
      <w:pPr>
        <w:pStyle w:val="ac"/>
        <w:jc w:val="right"/>
        <w:rPr>
          <w:rFonts w:ascii="Times New Roman" w:hAnsi="Times New Roman"/>
          <w:sz w:val="24"/>
          <w:szCs w:val="24"/>
        </w:rPr>
      </w:pPr>
    </w:p>
    <w:p w14:paraId="710FAC18" w14:textId="77777777" w:rsidR="00643800" w:rsidRDefault="00643800" w:rsidP="008B6914">
      <w:pPr>
        <w:pStyle w:val="ac"/>
        <w:jc w:val="right"/>
        <w:rPr>
          <w:rFonts w:ascii="Times New Roman" w:hAnsi="Times New Roman"/>
          <w:sz w:val="24"/>
          <w:szCs w:val="24"/>
        </w:rPr>
      </w:pPr>
    </w:p>
    <w:p w14:paraId="1087A547" w14:textId="77777777" w:rsidR="00643800" w:rsidRDefault="00643800" w:rsidP="008B6914">
      <w:pPr>
        <w:pStyle w:val="ac"/>
        <w:jc w:val="right"/>
        <w:rPr>
          <w:rFonts w:ascii="Times New Roman" w:hAnsi="Times New Roman"/>
          <w:sz w:val="24"/>
          <w:szCs w:val="24"/>
        </w:rPr>
      </w:pPr>
    </w:p>
    <w:p w14:paraId="2431F7B7" w14:textId="77777777" w:rsidR="00643800" w:rsidRDefault="00643800" w:rsidP="008B6914">
      <w:pPr>
        <w:pStyle w:val="ac"/>
        <w:jc w:val="right"/>
        <w:rPr>
          <w:rFonts w:ascii="Times New Roman" w:hAnsi="Times New Roman"/>
          <w:sz w:val="24"/>
          <w:szCs w:val="24"/>
        </w:rPr>
      </w:pPr>
    </w:p>
    <w:p w14:paraId="08787233" w14:textId="77777777" w:rsidR="00643800" w:rsidRDefault="00643800" w:rsidP="008B6914">
      <w:pPr>
        <w:pStyle w:val="ac"/>
        <w:jc w:val="right"/>
        <w:rPr>
          <w:rFonts w:ascii="Times New Roman" w:hAnsi="Times New Roman"/>
          <w:sz w:val="24"/>
          <w:szCs w:val="24"/>
        </w:rPr>
      </w:pPr>
    </w:p>
    <w:p w14:paraId="1955F9DB" w14:textId="77777777" w:rsidR="00643800" w:rsidRDefault="00643800" w:rsidP="008B6914">
      <w:pPr>
        <w:pStyle w:val="ac"/>
        <w:jc w:val="right"/>
        <w:rPr>
          <w:rFonts w:ascii="Times New Roman" w:hAnsi="Times New Roman"/>
          <w:sz w:val="24"/>
          <w:szCs w:val="24"/>
        </w:rPr>
      </w:pPr>
    </w:p>
    <w:p w14:paraId="4182CD36" w14:textId="1248032C" w:rsidR="00643800" w:rsidRDefault="00643800" w:rsidP="000952B9">
      <w:pPr>
        <w:pStyle w:val="ac"/>
        <w:rPr>
          <w:rFonts w:ascii="Times New Roman" w:hAnsi="Times New Roman"/>
          <w:sz w:val="24"/>
          <w:szCs w:val="24"/>
        </w:rPr>
      </w:pPr>
    </w:p>
    <w:p w14:paraId="6FAE76FD" w14:textId="77777777" w:rsidR="000952B9" w:rsidRDefault="000952B9" w:rsidP="000952B9">
      <w:pPr>
        <w:pStyle w:val="ac"/>
        <w:rPr>
          <w:rFonts w:ascii="Times New Roman" w:hAnsi="Times New Roman"/>
          <w:sz w:val="24"/>
          <w:szCs w:val="24"/>
        </w:rPr>
      </w:pPr>
    </w:p>
    <w:p w14:paraId="7E58A108" w14:textId="77777777" w:rsidR="00643800" w:rsidRDefault="00643800" w:rsidP="008B6914">
      <w:pPr>
        <w:pStyle w:val="ac"/>
        <w:jc w:val="right"/>
        <w:rPr>
          <w:rFonts w:ascii="Times New Roman" w:hAnsi="Times New Roman"/>
          <w:sz w:val="24"/>
          <w:szCs w:val="24"/>
        </w:rPr>
      </w:pPr>
    </w:p>
    <w:p w14:paraId="49F76E19" w14:textId="77777777" w:rsidR="00643800" w:rsidRDefault="00643800" w:rsidP="008B6914">
      <w:pPr>
        <w:pStyle w:val="ac"/>
        <w:jc w:val="right"/>
        <w:rPr>
          <w:rFonts w:ascii="Times New Roman" w:hAnsi="Times New Roman"/>
          <w:sz w:val="24"/>
          <w:szCs w:val="24"/>
        </w:rPr>
      </w:pPr>
    </w:p>
    <w:p w14:paraId="3714F2FC" w14:textId="77777777" w:rsidR="00643800" w:rsidRDefault="00643800" w:rsidP="008B6914">
      <w:pPr>
        <w:pStyle w:val="ac"/>
        <w:jc w:val="right"/>
        <w:rPr>
          <w:rFonts w:ascii="Times New Roman" w:hAnsi="Times New Roman"/>
          <w:sz w:val="24"/>
          <w:szCs w:val="24"/>
        </w:rPr>
      </w:pPr>
    </w:p>
    <w:p w14:paraId="457280EB" w14:textId="77777777" w:rsidR="00643800" w:rsidRDefault="00643800" w:rsidP="008B6914">
      <w:pPr>
        <w:pStyle w:val="ac"/>
        <w:jc w:val="right"/>
        <w:rPr>
          <w:rFonts w:ascii="Times New Roman" w:hAnsi="Times New Roman"/>
          <w:sz w:val="24"/>
          <w:szCs w:val="24"/>
        </w:rPr>
      </w:pPr>
    </w:p>
    <w:p w14:paraId="75DF0100" w14:textId="2F610FF6" w:rsidR="008B6914" w:rsidRDefault="008B6914" w:rsidP="008B6914">
      <w:pPr>
        <w:pStyle w:val="ac"/>
        <w:jc w:val="right"/>
        <w:rPr>
          <w:rFonts w:ascii="Times New Roman" w:hAnsi="Times New Roman"/>
          <w:sz w:val="24"/>
          <w:szCs w:val="24"/>
        </w:rPr>
      </w:pPr>
      <w:r w:rsidRPr="008B6914">
        <w:rPr>
          <w:rFonts w:ascii="Times New Roman" w:hAnsi="Times New Roman"/>
          <w:sz w:val="24"/>
          <w:szCs w:val="24"/>
        </w:rPr>
        <w:lastRenderedPageBreak/>
        <w:t>Приложение</w:t>
      </w:r>
      <w:r w:rsidR="000952B9">
        <w:rPr>
          <w:rFonts w:ascii="Times New Roman" w:hAnsi="Times New Roman"/>
          <w:sz w:val="24"/>
          <w:szCs w:val="24"/>
        </w:rPr>
        <w:t xml:space="preserve"> № 1</w:t>
      </w:r>
      <w:r w:rsidRPr="008B6914">
        <w:rPr>
          <w:rFonts w:ascii="Times New Roman" w:hAnsi="Times New Roman"/>
          <w:sz w:val="24"/>
          <w:szCs w:val="24"/>
        </w:rPr>
        <w:t xml:space="preserve"> </w:t>
      </w:r>
    </w:p>
    <w:p w14:paraId="07366094" w14:textId="77777777" w:rsidR="008B6914" w:rsidRDefault="008B6914" w:rsidP="008B6914">
      <w:pPr>
        <w:pStyle w:val="ac"/>
        <w:jc w:val="right"/>
        <w:rPr>
          <w:rFonts w:ascii="Times New Roman" w:hAnsi="Times New Roman"/>
          <w:sz w:val="24"/>
          <w:szCs w:val="24"/>
        </w:rPr>
      </w:pPr>
      <w:r w:rsidRPr="008B6914">
        <w:rPr>
          <w:rFonts w:ascii="Times New Roman" w:hAnsi="Times New Roman"/>
          <w:sz w:val="24"/>
          <w:szCs w:val="24"/>
        </w:rPr>
        <w:t xml:space="preserve">к постановлению </w:t>
      </w:r>
    </w:p>
    <w:p w14:paraId="4C23BFBE" w14:textId="77777777" w:rsidR="008B6914" w:rsidRDefault="008B6914" w:rsidP="008B6914">
      <w:pPr>
        <w:pStyle w:val="ac"/>
        <w:jc w:val="right"/>
        <w:rPr>
          <w:rFonts w:ascii="Times New Roman" w:hAnsi="Times New Roman"/>
          <w:sz w:val="24"/>
          <w:szCs w:val="24"/>
        </w:rPr>
      </w:pPr>
      <w:r w:rsidRPr="008B6914">
        <w:rPr>
          <w:rFonts w:ascii="Times New Roman" w:hAnsi="Times New Roman"/>
          <w:sz w:val="24"/>
          <w:szCs w:val="24"/>
        </w:rPr>
        <w:t xml:space="preserve">Управления образованием </w:t>
      </w:r>
    </w:p>
    <w:p w14:paraId="127FBBC9" w14:textId="77777777" w:rsidR="008B6914" w:rsidRDefault="008B6914" w:rsidP="008B6914">
      <w:pPr>
        <w:pStyle w:val="ac"/>
        <w:jc w:val="right"/>
        <w:rPr>
          <w:rFonts w:ascii="Times New Roman" w:hAnsi="Times New Roman"/>
          <w:sz w:val="24"/>
          <w:szCs w:val="24"/>
        </w:rPr>
      </w:pPr>
      <w:r w:rsidRPr="008B6914">
        <w:rPr>
          <w:rFonts w:ascii="Times New Roman" w:hAnsi="Times New Roman"/>
          <w:sz w:val="24"/>
          <w:szCs w:val="24"/>
        </w:rPr>
        <w:t xml:space="preserve">Новолялинского городского округа </w:t>
      </w:r>
    </w:p>
    <w:p w14:paraId="4953C6BD" w14:textId="09613050" w:rsidR="008B6914" w:rsidRDefault="008B6914" w:rsidP="008B6914">
      <w:pPr>
        <w:pStyle w:val="ac"/>
        <w:jc w:val="right"/>
        <w:rPr>
          <w:rFonts w:ascii="Times New Roman" w:hAnsi="Times New Roman"/>
          <w:sz w:val="24"/>
          <w:szCs w:val="24"/>
        </w:rPr>
      </w:pPr>
      <w:r w:rsidRPr="008B6914">
        <w:rPr>
          <w:rFonts w:ascii="Times New Roman" w:hAnsi="Times New Roman"/>
          <w:sz w:val="24"/>
          <w:szCs w:val="24"/>
        </w:rPr>
        <w:t>от «</w:t>
      </w:r>
      <w:r w:rsidR="000E0EB6">
        <w:rPr>
          <w:rFonts w:ascii="Times New Roman" w:hAnsi="Times New Roman"/>
          <w:sz w:val="24"/>
          <w:szCs w:val="24"/>
        </w:rPr>
        <w:t>01</w:t>
      </w:r>
      <w:r w:rsidRPr="008B6914">
        <w:rPr>
          <w:rFonts w:ascii="Times New Roman" w:hAnsi="Times New Roman"/>
          <w:sz w:val="24"/>
          <w:szCs w:val="24"/>
        </w:rPr>
        <w:t>»</w:t>
      </w:r>
      <w:r w:rsidR="000E0EB6">
        <w:rPr>
          <w:rFonts w:ascii="Times New Roman" w:hAnsi="Times New Roman"/>
          <w:sz w:val="24"/>
          <w:szCs w:val="24"/>
        </w:rPr>
        <w:t xml:space="preserve"> ноября </w:t>
      </w:r>
      <w:r w:rsidRPr="008B6914">
        <w:rPr>
          <w:rFonts w:ascii="Times New Roman" w:hAnsi="Times New Roman"/>
          <w:sz w:val="24"/>
          <w:szCs w:val="24"/>
        </w:rPr>
        <w:t>2022 года №</w:t>
      </w:r>
      <w:r w:rsidR="000E0EB6">
        <w:rPr>
          <w:rFonts w:ascii="Times New Roman" w:hAnsi="Times New Roman"/>
          <w:sz w:val="24"/>
          <w:szCs w:val="24"/>
        </w:rPr>
        <w:t xml:space="preserve"> 46</w:t>
      </w:r>
    </w:p>
    <w:p w14:paraId="2DFC2DC2" w14:textId="77777777" w:rsidR="008B6914" w:rsidRDefault="008B6914" w:rsidP="008B6914">
      <w:pPr>
        <w:pStyle w:val="ac"/>
        <w:jc w:val="right"/>
        <w:rPr>
          <w:rFonts w:ascii="Times New Roman" w:hAnsi="Times New Roman"/>
          <w:sz w:val="24"/>
          <w:szCs w:val="24"/>
        </w:rPr>
      </w:pPr>
    </w:p>
    <w:p w14:paraId="1F3827B7" w14:textId="022E29EE" w:rsidR="00F12EF3" w:rsidRPr="00F12EF3" w:rsidRDefault="00000000" w:rsidP="00F12EF3">
      <w:pPr>
        <w:autoSpaceDE w:val="0"/>
        <w:autoSpaceDN w:val="0"/>
        <w:adjustRightInd w:val="0"/>
        <w:jc w:val="center"/>
        <w:rPr>
          <w:b/>
          <w:bCs/>
          <w:sz w:val="28"/>
          <w:szCs w:val="28"/>
        </w:rPr>
      </w:pPr>
      <w:hyperlink w:anchor="Par43" w:tooltip="ПОРЯДОК" w:history="1">
        <w:r w:rsidR="008B6914" w:rsidRPr="008B6914">
          <w:rPr>
            <w:rFonts w:eastAsia="BatangChe"/>
            <w:b/>
            <w:sz w:val="28"/>
            <w:szCs w:val="28"/>
          </w:rPr>
          <w:t>Порядок</w:t>
        </w:r>
      </w:hyperlink>
      <w:r w:rsidR="008B6914" w:rsidRPr="008B6914">
        <w:rPr>
          <w:rFonts w:eastAsia="BatangChe"/>
          <w:b/>
          <w:sz w:val="28"/>
          <w:szCs w:val="28"/>
        </w:rPr>
        <w:t xml:space="preserve"> организации присмотра и ухода за детьми в группах продленного дня</w:t>
      </w:r>
      <w:r w:rsidR="001C499D">
        <w:rPr>
          <w:rFonts w:eastAsia="BatangChe"/>
          <w:b/>
          <w:sz w:val="28"/>
          <w:szCs w:val="28"/>
        </w:rPr>
        <w:t xml:space="preserve"> </w:t>
      </w:r>
      <w:r w:rsidR="008B6914" w:rsidRPr="008B6914">
        <w:rPr>
          <w:rFonts w:eastAsia="BatangChe"/>
          <w:b/>
          <w:sz w:val="28"/>
          <w:szCs w:val="28"/>
        </w:rPr>
        <w:t>в муниципальных общеобразовательных учреждениях Ново</w:t>
      </w:r>
      <w:r w:rsidR="00DE026B">
        <w:rPr>
          <w:rFonts w:eastAsia="BatangChe"/>
          <w:b/>
          <w:sz w:val="28"/>
          <w:szCs w:val="28"/>
        </w:rPr>
        <w:t>л</w:t>
      </w:r>
      <w:r w:rsidR="008B6914" w:rsidRPr="008B6914">
        <w:rPr>
          <w:rFonts w:eastAsia="BatangChe"/>
          <w:b/>
          <w:sz w:val="28"/>
          <w:szCs w:val="28"/>
        </w:rPr>
        <w:t>ялинского городского округа</w:t>
      </w:r>
      <w:r w:rsidR="00F12EF3">
        <w:rPr>
          <w:rFonts w:eastAsia="BatangChe"/>
          <w:b/>
          <w:sz w:val="28"/>
          <w:szCs w:val="28"/>
        </w:rPr>
        <w:t>,</w:t>
      </w:r>
      <w:r w:rsidR="00F12EF3">
        <w:rPr>
          <w:rFonts w:ascii="Arial" w:hAnsi="Arial" w:cs="Arial"/>
          <w:sz w:val="20"/>
          <w:szCs w:val="20"/>
        </w:rPr>
        <w:t xml:space="preserve"> </w:t>
      </w:r>
    </w:p>
    <w:p w14:paraId="0A862947" w14:textId="77777777" w:rsidR="008B6914" w:rsidRDefault="008B6914" w:rsidP="00F12EF3">
      <w:pPr>
        <w:pStyle w:val="ac"/>
        <w:rPr>
          <w:rFonts w:ascii="Times New Roman" w:hAnsi="Times New Roman"/>
          <w:sz w:val="24"/>
          <w:szCs w:val="24"/>
        </w:rPr>
      </w:pPr>
    </w:p>
    <w:p w14:paraId="57EA4436" w14:textId="77777777" w:rsidR="008B6914" w:rsidRPr="00B91FF6" w:rsidRDefault="008B6914" w:rsidP="00B91FF6">
      <w:pPr>
        <w:pStyle w:val="ac"/>
        <w:jc w:val="center"/>
        <w:rPr>
          <w:rFonts w:ascii="Times New Roman" w:hAnsi="Times New Roman"/>
          <w:b/>
          <w:sz w:val="28"/>
          <w:szCs w:val="28"/>
        </w:rPr>
      </w:pPr>
      <w:r w:rsidRPr="00B91FF6">
        <w:rPr>
          <w:rFonts w:ascii="Times New Roman" w:hAnsi="Times New Roman"/>
          <w:b/>
          <w:sz w:val="28"/>
          <w:szCs w:val="28"/>
        </w:rPr>
        <w:t>1. Общие положения</w:t>
      </w:r>
    </w:p>
    <w:p w14:paraId="5147A707" w14:textId="77777777" w:rsidR="008B6914" w:rsidRDefault="008B6914" w:rsidP="008B6914">
      <w:pPr>
        <w:pStyle w:val="ConsPlusNormal"/>
      </w:pPr>
    </w:p>
    <w:p w14:paraId="44DFA876" w14:textId="4A390C06" w:rsidR="008B6914" w:rsidRPr="00643800" w:rsidRDefault="008B6914" w:rsidP="008B6914">
      <w:pPr>
        <w:pStyle w:val="ac"/>
        <w:ind w:firstLine="709"/>
        <w:jc w:val="both"/>
        <w:rPr>
          <w:rFonts w:ascii="Times New Roman" w:hAnsi="Times New Roman"/>
          <w:iCs/>
          <w:sz w:val="28"/>
          <w:szCs w:val="28"/>
        </w:rPr>
      </w:pPr>
      <w:bookmarkStart w:id="0" w:name="_Hlk119314996"/>
      <w:r w:rsidRPr="008B6914">
        <w:rPr>
          <w:rFonts w:ascii="Times New Roman" w:hAnsi="Times New Roman"/>
          <w:sz w:val="28"/>
          <w:szCs w:val="28"/>
        </w:rPr>
        <w:t xml:space="preserve">1.1. Настоящий Порядок определяет организацию присмотра и ухода за детьми в группах продленного дня в муниципальных общеобразовательных учреждениях </w:t>
      </w:r>
      <w:r w:rsidR="001C499D">
        <w:rPr>
          <w:rFonts w:ascii="Times New Roman" w:hAnsi="Times New Roman"/>
          <w:sz w:val="28"/>
          <w:szCs w:val="28"/>
        </w:rPr>
        <w:t>Н</w:t>
      </w:r>
      <w:r>
        <w:rPr>
          <w:rFonts w:ascii="Times New Roman" w:hAnsi="Times New Roman"/>
          <w:sz w:val="28"/>
          <w:szCs w:val="28"/>
        </w:rPr>
        <w:t xml:space="preserve">оволялинского </w:t>
      </w:r>
      <w:r w:rsidRPr="008B6914">
        <w:rPr>
          <w:rFonts w:ascii="Times New Roman" w:hAnsi="Times New Roman"/>
          <w:sz w:val="28"/>
          <w:szCs w:val="28"/>
        </w:rPr>
        <w:t>городского округа, реализующих основные общеобразовательные программы начального общего, основного общего и среднего общего образования (далее - муниципальное общеобразовательное учреждение</w:t>
      </w:r>
      <w:r w:rsidRPr="00643800">
        <w:rPr>
          <w:rFonts w:ascii="Times New Roman" w:hAnsi="Times New Roman"/>
          <w:sz w:val="28"/>
          <w:szCs w:val="28"/>
        </w:rPr>
        <w:t>)</w:t>
      </w:r>
      <w:r w:rsidR="00643800">
        <w:rPr>
          <w:rFonts w:ascii="Times New Roman" w:hAnsi="Times New Roman"/>
          <w:iCs/>
          <w:sz w:val="28"/>
          <w:szCs w:val="28"/>
        </w:rPr>
        <w:t>.</w:t>
      </w:r>
    </w:p>
    <w:bookmarkEnd w:id="0"/>
    <w:p w14:paraId="534E8671" w14:textId="3D5D1D5B" w:rsidR="008B6914" w:rsidRPr="00470D71" w:rsidRDefault="008B6914" w:rsidP="008B6914">
      <w:pPr>
        <w:pStyle w:val="ac"/>
        <w:ind w:firstLine="709"/>
        <w:jc w:val="both"/>
        <w:rPr>
          <w:rFonts w:ascii="Times New Roman" w:hAnsi="Times New Roman"/>
          <w:color w:val="000000" w:themeColor="text1"/>
          <w:sz w:val="28"/>
          <w:szCs w:val="28"/>
        </w:rPr>
      </w:pPr>
      <w:r w:rsidRPr="00B91FF6">
        <w:rPr>
          <w:rFonts w:ascii="Times New Roman" w:hAnsi="Times New Roman"/>
          <w:sz w:val="28"/>
          <w:szCs w:val="28"/>
        </w:rPr>
        <w:t xml:space="preserve">1.2. </w:t>
      </w:r>
      <w:r w:rsidRPr="00470D71">
        <w:rPr>
          <w:rFonts w:ascii="Times New Roman" w:hAnsi="Times New Roman"/>
          <w:color w:val="000000" w:themeColor="text1"/>
          <w:sz w:val="28"/>
          <w:szCs w:val="28"/>
        </w:rPr>
        <w:t>Настоящий Порядок разработан в соответствии с Федеральн</w:t>
      </w:r>
      <w:r w:rsidR="00873500" w:rsidRPr="00470D71">
        <w:rPr>
          <w:rFonts w:ascii="Times New Roman" w:hAnsi="Times New Roman"/>
          <w:color w:val="000000" w:themeColor="text1"/>
          <w:sz w:val="28"/>
          <w:szCs w:val="28"/>
        </w:rPr>
        <w:t>ым</w:t>
      </w:r>
      <w:r w:rsidRPr="00470D71">
        <w:rPr>
          <w:rFonts w:ascii="Times New Roman" w:hAnsi="Times New Roman"/>
          <w:color w:val="000000" w:themeColor="text1"/>
          <w:sz w:val="28"/>
          <w:szCs w:val="28"/>
        </w:rPr>
        <w:t xml:space="preserve"> </w:t>
      </w:r>
      <w:r w:rsidR="00873500" w:rsidRPr="00470D71">
        <w:rPr>
          <w:rFonts w:ascii="Times New Roman" w:hAnsi="Times New Roman"/>
          <w:color w:val="000000" w:themeColor="text1"/>
          <w:sz w:val="28"/>
          <w:szCs w:val="28"/>
        </w:rPr>
        <w:t>закон</w:t>
      </w:r>
      <w:hyperlink r:id="rId10" w:tooltip="Федеральный закон от 29.12.2012 N 273-ФЗ (ред. от 30.12.2021) &quot;Об образовании в Российской Федерации&quot; (с изм. и доп., вступ. в силу с 01.01.2022){КонсультантПлюс}" w:history="1">
        <w:r w:rsidR="00873500" w:rsidRPr="00470D71">
          <w:rPr>
            <w:rFonts w:ascii="Times New Roman" w:hAnsi="Times New Roman"/>
            <w:color w:val="000000" w:themeColor="text1"/>
            <w:sz w:val="28"/>
            <w:szCs w:val="28"/>
          </w:rPr>
          <w:t>ом</w:t>
        </w:r>
      </w:hyperlink>
      <w:r w:rsidRPr="00470D71">
        <w:rPr>
          <w:rFonts w:ascii="Times New Roman" w:hAnsi="Times New Roman"/>
          <w:color w:val="000000" w:themeColor="text1"/>
          <w:sz w:val="28"/>
          <w:szCs w:val="28"/>
        </w:rPr>
        <w:t xml:space="preserve"> Российской Федерации от 29.12.2012 № 273-ФЗ «Об образовании в Российской Федерации», </w:t>
      </w:r>
      <w:r w:rsidR="00470D71" w:rsidRPr="00470D71">
        <w:rPr>
          <w:rFonts w:ascii="Times New Roman" w:hAnsi="Times New Roman"/>
          <w:color w:val="000000" w:themeColor="text1"/>
          <w:sz w:val="28"/>
          <w:szCs w:val="28"/>
        </w:rPr>
        <w:t xml:space="preserve">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470D71">
        <w:rPr>
          <w:rFonts w:ascii="Times New Roman" w:hAnsi="Times New Roman"/>
          <w:color w:val="000000" w:themeColor="text1"/>
          <w:sz w:val="28"/>
          <w:szCs w:val="28"/>
        </w:rPr>
        <w:t>(далее - СанПиН).</w:t>
      </w:r>
    </w:p>
    <w:p w14:paraId="06887326" w14:textId="77777777" w:rsidR="008B6914" w:rsidRPr="00B91FF6" w:rsidRDefault="008B6914" w:rsidP="008B6914">
      <w:pPr>
        <w:pStyle w:val="ac"/>
        <w:ind w:firstLine="709"/>
        <w:jc w:val="both"/>
        <w:rPr>
          <w:rFonts w:ascii="Times New Roman" w:hAnsi="Times New Roman"/>
          <w:sz w:val="28"/>
          <w:szCs w:val="28"/>
        </w:rPr>
      </w:pPr>
      <w:r w:rsidRPr="00B91FF6">
        <w:rPr>
          <w:rFonts w:ascii="Times New Roman" w:hAnsi="Times New Roman"/>
          <w:sz w:val="28"/>
          <w:szCs w:val="28"/>
        </w:rPr>
        <w:t>1.3. В муниципальных общеобразовательных учреждениях могут быть созданы условия для осуществления присмотра и ухода за детьми в группах продленного дня (далее - ГПД).</w:t>
      </w:r>
    </w:p>
    <w:p w14:paraId="551B8B5B" w14:textId="34830A2F" w:rsidR="008B6914" w:rsidRPr="008B6914" w:rsidRDefault="008B6914" w:rsidP="008B6914">
      <w:pPr>
        <w:pStyle w:val="ac"/>
        <w:ind w:firstLine="709"/>
        <w:jc w:val="both"/>
        <w:rPr>
          <w:rFonts w:ascii="Times New Roman" w:hAnsi="Times New Roman"/>
          <w:sz w:val="28"/>
          <w:szCs w:val="28"/>
        </w:rPr>
      </w:pPr>
      <w:r w:rsidRPr="008B6914">
        <w:rPr>
          <w:rFonts w:ascii="Times New Roman" w:hAnsi="Times New Roman"/>
          <w:sz w:val="28"/>
          <w:szCs w:val="28"/>
        </w:rPr>
        <w:t>1.</w:t>
      </w:r>
      <w:r w:rsidR="000952B9">
        <w:rPr>
          <w:rFonts w:ascii="Times New Roman" w:hAnsi="Times New Roman"/>
          <w:sz w:val="28"/>
          <w:szCs w:val="28"/>
        </w:rPr>
        <w:t>4</w:t>
      </w:r>
      <w:r w:rsidRPr="008B6914">
        <w:rPr>
          <w:rFonts w:ascii="Times New Roman" w:hAnsi="Times New Roman"/>
          <w:sz w:val="28"/>
          <w:szCs w:val="28"/>
        </w:rPr>
        <w:t>. Осуществление присмотра и ухода за детьми в ГПД является услугой, оказываемой муниципальным общеобразовательным учреждением с целью удовлетворения потребностей родителей (законных представителей) в присмотре и уходе за обучающимися по окончании времени реализации основной общеобразовательной программы, создания целостной системы, обеспечивающей оптимальные условия для обучающихся в соответствии с их возрастными и индивидуальными особенностями, состоянием соматического и нервно-психологического здоровья, а также всесторонней помощи семье в формировании навыков самостоятельности в обучении, воспитании и развитии творческих способностей обучающихся.</w:t>
      </w:r>
    </w:p>
    <w:p w14:paraId="1CBE03EB" w14:textId="5310E17E" w:rsidR="008B6914" w:rsidRPr="008B6914" w:rsidRDefault="008B6914" w:rsidP="008B6914">
      <w:pPr>
        <w:pStyle w:val="ac"/>
        <w:ind w:firstLine="709"/>
        <w:jc w:val="both"/>
        <w:rPr>
          <w:rFonts w:ascii="Times New Roman" w:hAnsi="Times New Roman"/>
          <w:sz w:val="28"/>
          <w:szCs w:val="28"/>
        </w:rPr>
      </w:pPr>
      <w:r w:rsidRPr="008B6914">
        <w:rPr>
          <w:rFonts w:ascii="Times New Roman" w:hAnsi="Times New Roman"/>
          <w:sz w:val="28"/>
          <w:szCs w:val="28"/>
        </w:rPr>
        <w:t>1.</w:t>
      </w:r>
      <w:r w:rsidR="000952B9">
        <w:rPr>
          <w:rFonts w:ascii="Times New Roman" w:hAnsi="Times New Roman"/>
          <w:sz w:val="28"/>
          <w:szCs w:val="28"/>
        </w:rPr>
        <w:t>5</w:t>
      </w:r>
      <w:r w:rsidRPr="008B6914">
        <w:rPr>
          <w:rFonts w:ascii="Times New Roman" w:hAnsi="Times New Roman"/>
          <w:sz w:val="28"/>
          <w:szCs w:val="28"/>
        </w:rPr>
        <w:t>. Основными задачами деятельности ГПД являются:</w:t>
      </w:r>
    </w:p>
    <w:p w14:paraId="40A90A64" w14:textId="77777777" w:rsidR="008B6914" w:rsidRPr="008B6914" w:rsidRDefault="008B6914" w:rsidP="008B6914">
      <w:pPr>
        <w:pStyle w:val="ac"/>
        <w:ind w:firstLine="709"/>
        <w:jc w:val="both"/>
        <w:rPr>
          <w:rFonts w:ascii="Times New Roman" w:hAnsi="Times New Roman"/>
          <w:sz w:val="28"/>
          <w:szCs w:val="28"/>
        </w:rPr>
      </w:pPr>
      <w:r w:rsidRPr="008B6914">
        <w:rPr>
          <w:rFonts w:ascii="Times New Roman" w:hAnsi="Times New Roman"/>
          <w:sz w:val="28"/>
          <w:szCs w:val="28"/>
        </w:rPr>
        <w:t>- организация пребывания обучающихся в муниципальном общеобразовательном учреждении при отсутствии условий для своевременной организации присмотра и ухода в домашних условиях из-за занятости родителей (законных представителей);</w:t>
      </w:r>
    </w:p>
    <w:p w14:paraId="300064C3" w14:textId="11A22C3A" w:rsidR="008B6914" w:rsidRPr="008B6914" w:rsidRDefault="008B6914" w:rsidP="008B6914">
      <w:pPr>
        <w:pStyle w:val="ac"/>
        <w:ind w:firstLine="709"/>
        <w:jc w:val="both"/>
        <w:rPr>
          <w:rFonts w:ascii="Times New Roman" w:hAnsi="Times New Roman"/>
          <w:sz w:val="28"/>
          <w:szCs w:val="28"/>
        </w:rPr>
      </w:pPr>
      <w:r w:rsidRPr="008B6914">
        <w:rPr>
          <w:rFonts w:ascii="Times New Roman" w:hAnsi="Times New Roman"/>
          <w:sz w:val="28"/>
          <w:szCs w:val="28"/>
        </w:rPr>
        <w:t>- создание оптимальных условий для развития творческих способностей обучающихся при невозможности организации контроля со стороны родителей (законных представителей) обучающихся</w:t>
      </w:r>
      <w:r w:rsidR="007B67FC">
        <w:rPr>
          <w:rFonts w:ascii="Times New Roman" w:hAnsi="Times New Roman"/>
          <w:sz w:val="28"/>
          <w:szCs w:val="28"/>
        </w:rPr>
        <w:t>.</w:t>
      </w:r>
    </w:p>
    <w:p w14:paraId="13AB55C9" w14:textId="77777777" w:rsidR="00704364" w:rsidRPr="008B6914" w:rsidRDefault="00704364" w:rsidP="00704364">
      <w:pPr>
        <w:pStyle w:val="ac"/>
        <w:ind w:firstLine="709"/>
        <w:jc w:val="both"/>
        <w:rPr>
          <w:rFonts w:ascii="Times New Roman" w:hAnsi="Times New Roman"/>
          <w:sz w:val="28"/>
          <w:szCs w:val="28"/>
        </w:rPr>
      </w:pPr>
    </w:p>
    <w:p w14:paraId="5D4D07EC" w14:textId="77777777" w:rsidR="008B6914" w:rsidRPr="00B91FF6" w:rsidRDefault="008B6914" w:rsidP="008B6914">
      <w:pPr>
        <w:pStyle w:val="ConsPlusTitle"/>
        <w:jc w:val="center"/>
        <w:outlineLvl w:val="1"/>
        <w:rPr>
          <w:rFonts w:ascii="Times New Roman" w:hAnsi="Times New Roman" w:cs="Times New Roman"/>
          <w:sz w:val="28"/>
          <w:szCs w:val="28"/>
        </w:rPr>
      </w:pPr>
      <w:r w:rsidRPr="00B91FF6">
        <w:rPr>
          <w:rFonts w:ascii="Times New Roman" w:hAnsi="Times New Roman" w:cs="Times New Roman"/>
          <w:sz w:val="28"/>
          <w:szCs w:val="28"/>
        </w:rPr>
        <w:t xml:space="preserve">2. Организация деятельности ГПД </w:t>
      </w:r>
    </w:p>
    <w:p w14:paraId="6F35D23B" w14:textId="77777777" w:rsidR="008B6914" w:rsidRPr="00B91FF6" w:rsidRDefault="008B6914" w:rsidP="008B6914">
      <w:pPr>
        <w:pStyle w:val="ConsPlusNormal"/>
        <w:rPr>
          <w:rFonts w:ascii="Times New Roman" w:hAnsi="Times New Roman" w:cs="Times New Roman"/>
          <w:sz w:val="28"/>
          <w:szCs w:val="28"/>
        </w:rPr>
      </w:pPr>
    </w:p>
    <w:p w14:paraId="7ECF180B"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2.1. Организация деятельности ГПД осуществляется в соответствии с потребностями и запросами родителей (законных представителей) обучающихся.</w:t>
      </w:r>
    </w:p>
    <w:p w14:paraId="69DA4C83"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2.1.1. С целью определения количественного состава ГПД, проведения расчетов по материальному, финансовому и кадровому обеспечению работы ГПД муниципальным общеобразовательным учреждением осуществляется мониторинг востребованности услуги по присмотру и уходу за детьми в ГПД среди родителей (законных представителей) обучающихся.</w:t>
      </w:r>
    </w:p>
    <w:p w14:paraId="76B63ACB" w14:textId="77777777" w:rsidR="008B6914" w:rsidRPr="007B67FC" w:rsidRDefault="008B6914" w:rsidP="00B91FF6">
      <w:pPr>
        <w:pStyle w:val="ac"/>
        <w:ind w:firstLine="709"/>
        <w:jc w:val="both"/>
        <w:rPr>
          <w:rFonts w:ascii="Times New Roman" w:eastAsia="BatangChe" w:hAnsi="Times New Roman"/>
          <w:color w:val="000000" w:themeColor="text1"/>
          <w:sz w:val="28"/>
          <w:szCs w:val="28"/>
        </w:rPr>
      </w:pPr>
      <w:r w:rsidRPr="007B67FC">
        <w:rPr>
          <w:rFonts w:ascii="Times New Roman" w:eastAsia="BatangChe" w:hAnsi="Times New Roman"/>
          <w:color w:val="000000" w:themeColor="text1"/>
          <w:sz w:val="28"/>
          <w:szCs w:val="28"/>
        </w:rPr>
        <w:t>2.1.2. ГПД открываются муниципальными общеобразовательными учреждениями в соответствии с муниципальным заданием, установленным муниципальному общеобразовательному учреждению. Основанием для открытия ГПД является приказ руководителя муниципального общеобразовательного учреждения об утверждении списочного состава обучающихся и режима работы ГПД.</w:t>
      </w:r>
    </w:p>
    <w:p w14:paraId="764F152E" w14:textId="77777777" w:rsidR="00643800" w:rsidRDefault="008B6914" w:rsidP="00643800">
      <w:pPr>
        <w:pStyle w:val="ac"/>
        <w:ind w:firstLine="709"/>
        <w:jc w:val="both"/>
        <w:rPr>
          <w:rFonts w:ascii="Times New Roman" w:eastAsia="BatangChe" w:hAnsi="Times New Roman"/>
          <w:color w:val="000000" w:themeColor="text1"/>
          <w:sz w:val="28"/>
          <w:szCs w:val="28"/>
        </w:rPr>
      </w:pPr>
      <w:r w:rsidRPr="007B67FC">
        <w:rPr>
          <w:rFonts w:ascii="Times New Roman" w:eastAsia="BatangChe" w:hAnsi="Times New Roman"/>
          <w:color w:val="000000" w:themeColor="text1"/>
          <w:sz w:val="28"/>
          <w:szCs w:val="28"/>
        </w:rPr>
        <w:t xml:space="preserve">2.1.3. Услуга по присмотру и уходу за детьми в ГПД носит заявительный характер. Заявители муниципальной услуги: родители (законные представители) обучающихся. Получение услуги распространяется на </w:t>
      </w:r>
      <w:r w:rsidR="007B67FC" w:rsidRPr="007B67FC">
        <w:rPr>
          <w:rFonts w:ascii="Times New Roman" w:eastAsia="BatangChe" w:hAnsi="Times New Roman"/>
          <w:color w:val="000000" w:themeColor="text1"/>
          <w:sz w:val="28"/>
          <w:szCs w:val="28"/>
        </w:rPr>
        <w:t xml:space="preserve">все </w:t>
      </w:r>
      <w:r w:rsidRPr="007B67FC">
        <w:rPr>
          <w:rFonts w:ascii="Times New Roman" w:eastAsia="BatangChe" w:hAnsi="Times New Roman"/>
          <w:color w:val="000000" w:themeColor="text1"/>
          <w:sz w:val="28"/>
          <w:szCs w:val="28"/>
        </w:rPr>
        <w:t>категори</w:t>
      </w:r>
      <w:r w:rsidR="007B67FC" w:rsidRPr="007B67FC">
        <w:rPr>
          <w:rFonts w:ascii="Times New Roman" w:eastAsia="BatangChe" w:hAnsi="Times New Roman"/>
          <w:color w:val="000000" w:themeColor="text1"/>
          <w:sz w:val="28"/>
          <w:szCs w:val="28"/>
        </w:rPr>
        <w:t>и</w:t>
      </w:r>
      <w:r w:rsidRPr="007B67FC">
        <w:rPr>
          <w:rFonts w:ascii="Times New Roman" w:eastAsia="BatangChe" w:hAnsi="Times New Roman"/>
          <w:color w:val="000000" w:themeColor="text1"/>
          <w:sz w:val="28"/>
          <w:szCs w:val="28"/>
        </w:rPr>
        <w:t xml:space="preserve"> обучающихся муниципального общеобразовательного учреждения.</w:t>
      </w:r>
    </w:p>
    <w:p w14:paraId="6CFE64C8" w14:textId="60E2C291" w:rsidR="008B6914" w:rsidRPr="00643800" w:rsidRDefault="008B6914" w:rsidP="00643800">
      <w:pPr>
        <w:pStyle w:val="ac"/>
        <w:ind w:firstLine="709"/>
        <w:jc w:val="both"/>
        <w:rPr>
          <w:rFonts w:ascii="Times New Roman" w:eastAsia="BatangChe" w:hAnsi="Times New Roman"/>
          <w:color w:val="000000" w:themeColor="text1"/>
          <w:sz w:val="28"/>
          <w:szCs w:val="28"/>
        </w:rPr>
      </w:pPr>
      <w:r w:rsidRPr="00643800">
        <w:rPr>
          <w:rFonts w:ascii="Times New Roman" w:eastAsia="BatangChe" w:hAnsi="Times New Roman"/>
          <w:sz w:val="28"/>
          <w:szCs w:val="28"/>
        </w:rPr>
        <w:t>2.1.4. Наполняемость группы</w:t>
      </w:r>
      <w:r w:rsidRPr="004F0999">
        <w:rPr>
          <w:rFonts w:ascii="Times New Roman" w:eastAsia="BatangChe" w:hAnsi="Times New Roman"/>
          <w:b/>
          <w:bCs/>
          <w:i/>
          <w:iCs/>
          <w:sz w:val="28"/>
          <w:szCs w:val="28"/>
        </w:rPr>
        <w:t xml:space="preserve"> </w:t>
      </w:r>
      <w:r w:rsidR="00643800">
        <w:rPr>
          <w:sz w:val="28"/>
          <w:szCs w:val="28"/>
        </w:rPr>
        <w:t xml:space="preserve">исчисляется </w:t>
      </w:r>
      <w:r w:rsidR="00643800" w:rsidRPr="00643800">
        <w:rPr>
          <w:rFonts w:ascii="Times New Roman" w:hAnsi="Times New Roman"/>
          <w:sz w:val="28"/>
          <w:szCs w:val="28"/>
        </w:rPr>
        <w:t>исходя из расчета соблюдения нормы площади на одного обучающегося.</w:t>
      </w:r>
    </w:p>
    <w:p w14:paraId="766D4031" w14:textId="77777777" w:rsidR="008B6914" w:rsidRPr="007B67FC" w:rsidRDefault="008B6914" w:rsidP="00B91FF6">
      <w:pPr>
        <w:pStyle w:val="ac"/>
        <w:ind w:firstLine="709"/>
        <w:jc w:val="both"/>
        <w:rPr>
          <w:rFonts w:ascii="Times New Roman" w:eastAsia="BatangChe" w:hAnsi="Times New Roman"/>
          <w:color w:val="000000" w:themeColor="text1"/>
          <w:sz w:val="28"/>
          <w:szCs w:val="28"/>
        </w:rPr>
      </w:pPr>
      <w:r w:rsidRPr="007B67FC">
        <w:rPr>
          <w:rFonts w:ascii="Times New Roman" w:eastAsia="BatangChe" w:hAnsi="Times New Roman"/>
          <w:color w:val="000000" w:themeColor="text1"/>
          <w:sz w:val="28"/>
          <w:szCs w:val="28"/>
        </w:rPr>
        <w:t xml:space="preserve">2.1.5. Комплектование ГПД проводится </w:t>
      </w:r>
      <w:r w:rsidRPr="000952B9">
        <w:rPr>
          <w:rFonts w:ascii="Times New Roman" w:eastAsia="BatangChe" w:hAnsi="Times New Roman"/>
          <w:color w:val="000000" w:themeColor="text1"/>
          <w:sz w:val="28"/>
          <w:szCs w:val="28"/>
        </w:rPr>
        <w:t>до 10 сентября</w:t>
      </w:r>
      <w:r w:rsidRPr="007B67FC">
        <w:rPr>
          <w:rFonts w:ascii="Times New Roman" w:eastAsia="BatangChe" w:hAnsi="Times New Roman"/>
          <w:color w:val="000000" w:themeColor="text1"/>
          <w:sz w:val="28"/>
          <w:szCs w:val="28"/>
        </w:rPr>
        <w:t xml:space="preserve"> текущего учебного года. Функционирование ГПД осуществляется в течение текущего учебного года за исключением каникул.</w:t>
      </w:r>
    </w:p>
    <w:p w14:paraId="58449B99" w14:textId="77777777" w:rsidR="008B6914" w:rsidRPr="007B67FC" w:rsidRDefault="008B6914" w:rsidP="00B91FF6">
      <w:pPr>
        <w:pStyle w:val="ac"/>
        <w:ind w:firstLine="709"/>
        <w:jc w:val="both"/>
        <w:rPr>
          <w:rFonts w:ascii="Times New Roman" w:eastAsia="BatangChe" w:hAnsi="Times New Roman"/>
          <w:color w:val="000000" w:themeColor="text1"/>
          <w:sz w:val="28"/>
          <w:szCs w:val="28"/>
        </w:rPr>
      </w:pPr>
      <w:r w:rsidRPr="007B67FC">
        <w:rPr>
          <w:rFonts w:ascii="Times New Roman" w:eastAsia="BatangChe" w:hAnsi="Times New Roman"/>
          <w:color w:val="000000" w:themeColor="text1"/>
          <w:sz w:val="28"/>
          <w:szCs w:val="28"/>
        </w:rPr>
        <w:t>Зачисление обучающихся в ГПД осуществляется приказом руководителя муниципального общеобразовательного учреждения на основании письменного заявления родителей (законных представителей). Зачисление обучающихся в группы по присмотру и уходу за детьми в ГПД в течение учебного года производится при наличии свободных мест.</w:t>
      </w:r>
    </w:p>
    <w:p w14:paraId="5B1229E7"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Отчисление обучающихся из групп по присмотру и уходу за детьми в ГПД осуществляется приказом руководителя муниципального общеобразовательного учреждения по следующим основаниям:</w:t>
      </w:r>
    </w:p>
    <w:p w14:paraId="62DE5D48"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за непосещение ГПД без уважительной причины в течение 30 (тридцати) дней подряд;</w:t>
      </w:r>
    </w:p>
    <w:p w14:paraId="07AD6F3F"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по заявлению родителей (законных представителей) обучающихся;</w:t>
      </w:r>
    </w:p>
    <w:p w14:paraId="2391806E"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при переходе обучающегося в другое муниципальное общеобразовательное учреждение;</w:t>
      </w:r>
    </w:p>
    <w:p w14:paraId="1FF8CCD0"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при отчислении обучающегося из муниципального общеобразовательного учреждения.</w:t>
      </w:r>
    </w:p>
    <w:p w14:paraId="26D5FAAA"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2.1.6. Между муниципальным общеобразовательным учреждением и родителями (законными представителями) заключается договор.</w:t>
      </w:r>
    </w:p>
    <w:p w14:paraId="2542F846"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lastRenderedPageBreak/>
        <w:t>2.2. В муниципальных общеобразовательных учреждениях, оказывающих услугу по присмотру и уходу за детьми в ГПД, должны быть созданы соответствующие условия в соответствии с СанПиН.</w:t>
      </w:r>
    </w:p>
    <w:p w14:paraId="22231305" w14:textId="75327EDA"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w:t>
      </w:r>
      <w:r w:rsidR="007B67FC">
        <w:rPr>
          <w:rFonts w:ascii="Times New Roman" w:eastAsia="BatangChe" w:hAnsi="Times New Roman"/>
          <w:sz w:val="28"/>
          <w:szCs w:val="28"/>
        </w:rPr>
        <w:t>3.</w:t>
      </w:r>
      <w:r w:rsidRPr="00B91FF6">
        <w:rPr>
          <w:rFonts w:ascii="Times New Roman" w:eastAsia="BatangChe" w:hAnsi="Times New Roman"/>
          <w:sz w:val="28"/>
          <w:szCs w:val="28"/>
        </w:rPr>
        <w:t xml:space="preserve"> В зависимости от конкретных возможностей муниципального общеобразовательного учреждения, необходимо выделить закрепленные помещения (зоны) для организации игровой деятельности, кружковой работы, занятий по желанию обучающихся, дневного сна.</w:t>
      </w:r>
    </w:p>
    <w:p w14:paraId="369D66BB" w14:textId="1091FE4A" w:rsidR="008B6914" w:rsidRPr="000E0EB6" w:rsidRDefault="008B6914" w:rsidP="00B91FF6">
      <w:pPr>
        <w:pStyle w:val="ac"/>
        <w:ind w:firstLine="709"/>
        <w:jc w:val="both"/>
        <w:rPr>
          <w:rFonts w:ascii="Times New Roman" w:eastAsia="BatangChe" w:hAnsi="Times New Roman"/>
          <w:sz w:val="28"/>
          <w:szCs w:val="28"/>
        </w:rPr>
      </w:pPr>
      <w:r w:rsidRPr="000E0EB6">
        <w:rPr>
          <w:rFonts w:ascii="Times New Roman" w:eastAsia="BatangChe" w:hAnsi="Times New Roman"/>
          <w:sz w:val="28"/>
          <w:szCs w:val="28"/>
        </w:rPr>
        <w:t>2.</w:t>
      </w:r>
      <w:r w:rsidR="007B67FC" w:rsidRPr="000E0EB6">
        <w:rPr>
          <w:rFonts w:ascii="Times New Roman" w:eastAsia="BatangChe" w:hAnsi="Times New Roman"/>
          <w:sz w:val="28"/>
          <w:szCs w:val="28"/>
        </w:rPr>
        <w:t>4</w:t>
      </w:r>
      <w:r w:rsidRPr="000E0EB6">
        <w:rPr>
          <w:rFonts w:ascii="Times New Roman" w:eastAsia="BatangChe" w:hAnsi="Times New Roman"/>
          <w:sz w:val="28"/>
          <w:szCs w:val="28"/>
        </w:rPr>
        <w:t>. При определении конкретного набора услуг по присмотру и уходу за детьми в ГПД учитываются санитарно-эпидемиологические правила и нормативы СанПиН:</w:t>
      </w:r>
    </w:p>
    <w:p w14:paraId="4F7AEB73" w14:textId="14B74FDD" w:rsidR="008B6914" w:rsidRPr="000E0EB6" w:rsidRDefault="008B6914" w:rsidP="00B91FF6">
      <w:pPr>
        <w:pStyle w:val="ac"/>
        <w:ind w:firstLine="709"/>
        <w:jc w:val="both"/>
        <w:rPr>
          <w:rFonts w:ascii="Times New Roman" w:eastAsia="BatangChe" w:hAnsi="Times New Roman"/>
          <w:sz w:val="28"/>
          <w:szCs w:val="28"/>
        </w:rPr>
      </w:pPr>
      <w:r w:rsidRPr="000E0EB6">
        <w:rPr>
          <w:rFonts w:ascii="Times New Roman" w:eastAsia="BatangChe" w:hAnsi="Times New Roman"/>
          <w:sz w:val="28"/>
          <w:szCs w:val="28"/>
        </w:rPr>
        <w:t>- организация питания;</w:t>
      </w:r>
    </w:p>
    <w:p w14:paraId="691798B9" w14:textId="77777777" w:rsidR="008B6914" w:rsidRPr="000E0EB6" w:rsidRDefault="008B6914" w:rsidP="00B91FF6">
      <w:pPr>
        <w:pStyle w:val="ac"/>
        <w:ind w:firstLine="709"/>
        <w:jc w:val="both"/>
        <w:rPr>
          <w:rFonts w:ascii="Times New Roman" w:eastAsia="BatangChe" w:hAnsi="Times New Roman"/>
          <w:sz w:val="28"/>
          <w:szCs w:val="28"/>
        </w:rPr>
      </w:pPr>
      <w:r w:rsidRPr="000E0EB6">
        <w:rPr>
          <w:rFonts w:ascii="Times New Roman" w:eastAsia="BatangChe" w:hAnsi="Times New Roman"/>
          <w:sz w:val="28"/>
          <w:szCs w:val="28"/>
        </w:rPr>
        <w:t>- обеспечение соблюдения детьми личной гигиены и режима дня.</w:t>
      </w:r>
    </w:p>
    <w:p w14:paraId="494ADA2E" w14:textId="31AD4E40" w:rsidR="008B6914" w:rsidRPr="00B91FF6" w:rsidRDefault="008B6914" w:rsidP="00B91FF6">
      <w:pPr>
        <w:pStyle w:val="ac"/>
        <w:ind w:firstLine="709"/>
        <w:jc w:val="both"/>
        <w:rPr>
          <w:rFonts w:ascii="Times New Roman" w:eastAsia="BatangChe" w:hAnsi="Times New Roman"/>
          <w:sz w:val="28"/>
          <w:szCs w:val="28"/>
        </w:rPr>
      </w:pPr>
      <w:r w:rsidRPr="000E0EB6">
        <w:rPr>
          <w:rFonts w:ascii="Times New Roman" w:eastAsia="BatangChe" w:hAnsi="Times New Roman"/>
          <w:sz w:val="28"/>
          <w:szCs w:val="28"/>
        </w:rPr>
        <w:t>2.</w:t>
      </w:r>
      <w:r w:rsidR="007B67FC" w:rsidRPr="000E0EB6">
        <w:rPr>
          <w:rFonts w:ascii="Times New Roman" w:eastAsia="BatangChe" w:hAnsi="Times New Roman"/>
          <w:sz w:val="28"/>
          <w:szCs w:val="28"/>
        </w:rPr>
        <w:t>5</w:t>
      </w:r>
      <w:r w:rsidRPr="000E0EB6">
        <w:rPr>
          <w:rFonts w:ascii="Times New Roman" w:eastAsia="BatangChe" w:hAnsi="Times New Roman"/>
          <w:sz w:val="28"/>
          <w:szCs w:val="28"/>
        </w:rPr>
        <w:t xml:space="preserve">. При организации ГПД в муниципальном общеобразовательном учреждении должно быть предусмотрено питание обучающихся: обед в период </w:t>
      </w:r>
      <w:r w:rsidRPr="00B91FF6">
        <w:rPr>
          <w:rFonts w:ascii="Times New Roman" w:eastAsia="BatangChe" w:hAnsi="Times New Roman"/>
          <w:sz w:val="28"/>
          <w:szCs w:val="28"/>
        </w:rPr>
        <w:t>пребывания в ГПД - в 13 - 14 часов, полдник - в 16 - 17 часов (при условии окончания работы ГПД позже 16.00 часов).</w:t>
      </w:r>
    </w:p>
    <w:p w14:paraId="57A102E8" w14:textId="3606F810"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xml:space="preserve">2.3.2. Хозяйственно-бытовое обслуживание детей включает соблюдение требований к санитарному содержанию помещений </w:t>
      </w:r>
      <w:r w:rsidRPr="000E0EB6">
        <w:rPr>
          <w:rFonts w:ascii="Times New Roman" w:eastAsia="BatangChe" w:hAnsi="Times New Roman"/>
          <w:sz w:val="28"/>
          <w:szCs w:val="28"/>
        </w:rPr>
        <w:t>ГПД</w:t>
      </w:r>
      <w:r w:rsidR="007B67FC" w:rsidRPr="000E0EB6">
        <w:rPr>
          <w:rFonts w:ascii="Times New Roman" w:eastAsia="BatangChe" w:hAnsi="Times New Roman"/>
          <w:sz w:val="28"/>
          <w:szCs w:val="28"/>
        </w:rPr>
        <w:t xml:space="preserve"> (е</w:t>
      </w:r>
      <w:r w:rsidRPr="000E0EB6">
        <w:rPr>
          <w:rFonts w:ascii="Times New Roman" w:eastAsia="BatangChe" w:hAnsi="Times New Roman"/>
          <w:sz w:val="28"/>
          <w:szCs w:val="28"/>
        </w:rPr>
        <w:t xml:space="preserve">жедневная </w:t>
      </w:r>
      <w:r w:rsidRPr="00B91FF6">
        <w:rPr>
          <w:rFonts w:ascii="Times New Roman" w:eastAsia="BatangChe" w:hAnsi="Times New Roman"/>
          <w:sz w:val="28"/>
          <w:szCs w:val="28"/>
        </w:rPr>
        <w:t>влажная уборка, дезинфекция).</w:t>
      </w:r>
    </w:p>
    <w:p w14:paraId="56F96335"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2.3.3. Соблюдение детьми личной гигиены и режима дня обеспечивается в соответствии с требованиями СанПиН.</w:t>
      </w:r>
    </w:p>
    <w:p w14:paraId="385FDBCB"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Конкретные обязательства муниципального общеобразовательного учреждения по осуществлению присмотра и ухода за детьми в ГПД должны быть предусмотрены в договоре между родителями (законными представителями) обучающихся и муниципальным общеобразовательным учреждением.</w:t>
      </w:r>
    </w:p>
    <w:p w14:paraId="507FD808" w14:textId="77777777" w:rsidR="008B6914" w:rsidRPr="002A3A65" w:rsidRDefault="008B6914" w:rsidP="00B91FF6">
      <w:pPr>
        <w:pStyle w:val="ac"/>
        <w:ind w:firstLine="709"/>
        <w:jc w:val="both"/>
        <w:rPr>
          <w:rFonts w:ascii="Times New Roman" w:eastAsia="BatangChe" w:hAnsi="Times New Roman"/>
          <w:sz w:val="28"/>
          <w:szCs w:val="28"/>
        </w:rPr>
      </w:pPr>
      <w:r w:rsidRPr="002A3A65">
        <w:rPr>
          <w:rFonts w:ascii="Times New Roman" w:eastAsia="BatangChe" w:hAnsi="Times New Roman"/>
          <w:sz w:val="28"/>
          <w:szCs w:val="28"/>
        </w:rPr>
        <w:t>2.4. Деятельность по присмотру и уходу за детьми в ГПД регламентируется режимом работы, утвержденным приказом руководителя муниципального общеобразовательного учреждения. Предельно допустимая недельная нагрузка в ГПД (пребывание обучающихся в ГПД) не более 30 часов при пятидневной рабочей неделе.</w:t>
      </w:r>
    </w:p>
    <w:p w14:paraId="538F8A37"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xml:space="preserve">2.5. Кадровое обеспечение деятельности по присмотру и уходу за детьми в ГПД осуществляется непосредственно муниципальным общеобразовательным учреждением. Требования к квалификации педагога (воспитателя ГПД), ответственного за работу ГПД, определяются должностными инструкциями в соответствии с квалификационными характеристиками должностей работников образования, утвержденными </w:t>
      </w:r>
      <w:hyperlink r:id="rId11"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00B91FF6" w:rsidRPr="00B91FF6">
          <w:rPr>
            <w:rFonts w:ascii="Times New Roman" w:eastAsia="BatangChe" w:hAnsi="Times New Roman"/>
            <w:sz w:val="28"/>
            <w:szCs w:val="28"/>
          </w:rPr>
          <w:t>п</w:t>
        </w:r>
        <w:r w:rsidRPr="00B91FF6">
          <w:rPr>
            <w:rFonts w:ascii="Times New Roman" w:eastAsia="BatangChe" w:hAnsi="Times New Roman"/>
            <w:sz w:val="28"/>
            <w:szCs w:val="28"/>
          </w:rPr>
          <w:t>риказом</w:t>
        </w:r>
      </w:hyperlink>
      <w:r w:rsidRPr="00B91FF6">
        <w:rPr>
          <w:rFonts w:ascii="Times New Roman" w:eastAsia="BatangChe" w:hAnsi="Times New Roman"/>
          <w:sz w:val="28"/>
          <w:szCs w:val="28"/>
        </w:rPr>
        <w:t xml:space="preserve"> Министерства здравоохранения и социального развития Российской Феде</w:t>
      </w:r>
      <w:r w:rsidR="00B91FF6">
        <w:rPr>
          <w:rFonts w:ascii="Times New Roman" w:eastAsia="BatangChe" w:hAnsi="Times New Roman"/>
          <w:sz w:val="28"/>
          <w:szCs w:val="28"/>
        </w:rPr>
        <w:t>рации от 26.08.2010 №</w:t>
      </w:r>
      <w:r w:rsidRPr="00B91FF6">
        <w:rPr>
          <w:rFonts w:ascii="Times New Roman" w:eastAsia="BatangChe" w:hAnsi="Times New Roman"/>
          <w:sz w:val="28"/>
          <w:szCs w:val="28"/>
        </w:rPr>
        <w:t xml:space="preserve"> 761н.</w:t>
      </w:r>
    </w:p>
    <w:p w14:paraId="44B63B9E"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2.6. Осуществление присмотра и ухода за детьми в ГПД регламентируется следующими документами:</w:t>
      </w:r>
    </w:p>
    <w:p w14:paraId="1E19FBDC"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настоящим Порядком;</w:t>
      </w:r>
    </w:p>
    <w:p w14:paraId="65DFEA21"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правилами внутреннего распорядка обучающихся;</w:t>
      </w:r>
    </w:p>
    <w:p w14:paraId="5A25F191"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календарным учебным графиком муниципального общеобразовательного учреждения;</w:t>
      </w:r>
    </w:p>
    <w:p w14:paraId="7CB131FF"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должностными инструкциями работников, обеспечивающих функционирование ГПД;</w:t>
      </w:r>
    </w:p>
    <w:p w14:paraId="34D7FA2D"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lastRenderedPageBreak/>
        <w:t>- режимом работы ГПД;</w:t>
      </w:r>
    </w:p>
    <w:p w14:paraId="5CA5519C"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приказами руководителя муниципального общеобразовательного учреждения о деятельности ГПД;</w:t>
      </w:r>
    </w:p>
    <w:p w14:paraId="4D38AF87"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журналом посещаемости ГПД;</w:t>
      </w:r>
    </w:p>
    <w:p w14:paraId="12B2B06D"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планом работы воспитателя в ГПД;</w:t>
      </w:r>
    </w:p>
    <w:p w14:paraId="6C270C07"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 другими документами, обеспечивающими режим дня и организацию присмотра и ухода за детьми в ГПД.</w:t>
      </w:r>
    </w:p>
    <w:p w14:paraId="31055EDB"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2.7. Информирование обучающихся и их родителей (законных представителей) о деятельности ГПД осуществляется муниципальным общеобразовательным учреждением посредством телефонной связи, почтовой связи, электронной почты, размещения информации на информационных стендах, в электронных дневниках, на официальном сайте муниципального общеобразовательного учреждения, в средствах массовой информации.</w:t>
      </w:r>
    </w:p>
    <w:p w14:paraId="3614CA35" w14:textId="77777777" w:rsidR="008B6914" w:rsidRPr="00B91FF6" w:rsidRDefault="008B6914" w:rsidP="00B91FF6">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2.8. Допускается посещение обучающимися, посещающими ГПД, занятий в учреждениях дополнительного образования и других учреждениях при наличии письменного заявления родителей (законных представителей), содержащего полное наименование и адрес организации, а также время отсутствия учащегося в ГПД.</w:t>
      </w:r>
    </w:p>
    <w:p w14:paraId="09778E76" w14:textId="2FBA3021" w:rsidR="008B6914" w:rsidRPr="001B5CEB" w:rsidRDefault="008B6914" w:rsidP="001B5CEB">
      <w:pPr>
        <w:pStyle w:val="ac"/>
        <w:ind w:firstLine="709"/>
        <w:jc w:val="both"/>
        <w:rPr>
          <w:rFonts w:ascii="Times New Roman" w:eastAsia="BatangChe" w:hAnsi="Times New Roman"/>
          <w:sz w:val="28"/>
          <w:szCs w:val="28"/>
        </w:rPr>
      </w:pPr>
      <w:r w:rsidRPr="00B91FF6">
        <w:rPr>
          <w:rFonts w:ascii="Times New Roman" w:eastAsia="BatangChe" w:hAnsi="Times New Roman"/>
          <w:sz w:val="28"/>
          <w:szCs w:val="28"/>
        </w:rPr>
        <w:t>2.9. Во время работы ГПД обеспечивается безопасность жизнедеятельности обучающихся согласно правилам, установленным муниципальным общеобразовательным учреждением, с обязательным ознакомлением с ними работников муниципального общеобразовательного учреждения, занятых в ГПД.</w:t>
      </w:r>
    </w:p>
    <w:p w14:paraId="128962AB" w14:textId="39C07388" w:rsidR="00B91FF6" w:rsidRDefault="00B91FF6">
      <w:pPr>
        <w:pStyle w:val="ac"/>
        <w:jc w:val="both"/>
        <w:rPr>
          <w:rFonts w:ascii="Times New Roman" w:hAnsi="Times New Roman"/>
          <w:b/>
          <w:bCs/>
          <w:caps/>
          <w:sz w:val="28"/>
          <w:szCs w:val="28"/>
        </w:rPr>
      </w:pPr>
    </w:p>
    <w:p w14:paraId="091CB97F" w14:textId="77777777" w:rsidR="000952B9" w:rsidRDefault="000952B9" w:rsidP="005F0412">
      <w:pPr>
        <w:ind w:firstLine="709"/>
        <w:jc w:val="center"/>
        <w:rPr>
          <w:b/>
          <w:bCs/>
          <w:color w:val="000000" w:themeColor="text1"/>
          <w:sz w:val="28"/>
          <w:szCs w:val="28"/>
        </w:rPr>
      </w:pPr>
    </w:p>
    <w:p w14:paraId="10C8AF1B" w14:textId="77777777" w:rsidR="000952B9" w:rsidRDefault="000952B9" w:rsidP="005F0412">
      <w:pPr>
        <w:ind w:firstLine="709"/>
        <w:jc w:val="center"/>
        <w:rPr>
          <w:b/>
          <w:bCs/>
          <w:color w:val="000000" w:themeColor="text1"/>
          <w:sz w:val="28"/>
          <w:szCs w:val="28"/>
        </w:rPr>
      </w:pPr>
    </w:p>
    <w:p w14:paraId="52AD9ED0" w14:textId="77777777" w:rsidR="000952B9" w:rsidRDefault="000952B9" w:rsidP="005F0412">
      <w:pPr>
        <w:ind w:firstLine="709"/>
        <w:jc w:val="center"/>
        <w:rPr>
          <w:b/>
          <w:bCs/>
          <w:color w:val="000000" w:themeColor="text1"/>
          <w:sz w:val="28"/>
          <w:szCs w:val="28"/>
        </w:rPr>
      </w:pPr>
    </w:p>
    <w:p w14:paraId="7F758191" w14:textId="77777777" w:rsidR="000952B9" w:rsidRDefault="000952B9" w:rsidP="005F0412">
      <w:pPr>
        <w:ind w:firstLine="709"/>
        <w:jc w:val="center"/>
        <w:rPr>
          <w:b/>
          <w:bCs/>
          <w:color w:val="000000" w:themeColor="text1"/>
          <w:sz w:val="28"/>
          <w:szCs w:val="28"/>
        </w:rPr>
      </w:pPr>
    </w:p>
    <w:p w14:paraId="2ED0BC8B" w14:textId="77777777" w:rsidR="000952B9" w:rsidRDefault="000952B9" w:rsidP="005F0412">
      <w:pPr>
        <w:ind w:firstLine="709"/>
        <w:jc w:val="center"/>
        <w:rPr>
          <w:b/>
          <w:bCs/>
          <w:color w:val="000000" w:themeColor="text1"/>
          <w:sz w:val="28"/>
          <w:szCs w:val="28"/>
        </w:rPr>
      </w:pPr>
    </w:p>
    <w:p w14:paraId="11F71F2D" w14:textId="77777777" w:rsidR="000952B9" w:rsidRDefault="000952B9" w:rsidP="005F0412">
      <w:pPr>
        <w:ind w:firstLine="709"/>
        <w:jc w:val="center"/>
        <w:rPr>
          <w:b/>
          <w:bCs/>
          <w:color w:val="000000" w:themeColor="text1"/>
          <w:sz w:val="28"/>
          <w:szCs w:val="28"/>
        </w:rPr>
      </w:pPr>
    </w:p>
    <w:p w14:paraId="004C0715" w14:textId="77777777" w:rsidR="000952B9" w:rsidRDefault="000952B9" w:rsidP="005F0412">
      <w:pPr>
        <w:ind w:firstLine="709"/>
        <w:jc w:val="center"/>
        <w:rPr>
          <w:b/>
          <w:bCs/>
          <w:color w:val="000000" w:themeColor="text1"/>
          <w:sz w:val="28"/>
          <w:szCs w:val="28"/>
        </w:rPr>
      </w:pPr>
    </w:p>
    <w:p w14:paraId="5D642E52" w14:textId="77777777" w:rsidR="000952B9" w:rsidRDefault="000952B9" w:rsidP="005F0412">
      <w:pPr>
        <w:ind w:firstLine="709"/>
        <w:jc w:val="center"/>
        <w:rPr>
          <w:b/>
          <w:bCs/>
          <w:color w:val="000000" w:themeColor="text1"/>
          <w:sz w:val="28"/>
          <w:szCs w:val="28"/>
        </w:rPr>
      </w:pPr>
    </w:p>
    <w:p w14:paraId="4BEE31F3" w14:textId="77777777" w:rsidR="000952B9" w:rsidRDefault="000952B9" w:rsidP="005F0412">
      <w:pPr>
        <w:ind w:firstLine="709"/>
        <w:jc w:val="center"/>
        <w:rPr>
          <w:b/>
          <w:bCs/>
          <w:color w:val="000000" w:themeColor="text1"/>
          <w:sz w:val="28"/>
          <w:szCs w:val="28"/>
        </w:rPr>
      </w:pPr>
    </w:p>
    <w:p w14:paraId="5562A4FF" w14:textId="77777777" w:rsidR="000952B9" w:rsidRDefault="000952B9" w:rsidP="005F0412">
      <w:pPr>
        <w:ind w:firstLine="709"/>
        <w:jc w:val="center"/>
        <w:rPr>
          <w:b/>
          <w:bCs/>
          <w:color w:val="000000" w:themeColor="text1"/>
          <w:sz w:val="28"/>
          <w:szCs w:val="28"/>
        </w:rPr>
      </w:pPr>
    </w:p>
    <w:p w14:paraId="4DE587B6" w14:textId="77777777" w:rsidR="000952B9" w:rsidRDefault="000952B9" w:rsidP="005F0412">
      <w:pPr>
        <w:ind w:firstLine="709"/>
        <w:jc w:val="center"/>
        <w:rPr>
          <w:b/>
          <w:bCs/>
          <w:color w:val="000000" w:themeColor="text1"/>
          <w:sz w:val="28"/>
          <w:szCs w:val="28"/>
        </w:rPr>
      </w:pPr>
    </w:p>
    <w:p w14:paraId="455A7E00" w14:textId="77777777" w:rsidR="000952B9" w:rsidRDefault="000952B9" w:rsidP="005F0412">
      <w:pPr>
        <w:ind w:firstLine="709"/>
        <w:jc w:val="center"/>
        <w:rPr>
          <w:b/>
          <w:bCs/>
          <w:color w:val="000000" w:themeColor="text1"/>
          <w:sz w:val="28"/>
          <w:szCs w:val="28"/>
        </w:rPr>
      </w:pPr>
    </w:p>
    <w:p w14:paraId="1EC72E42" w14:textId="77777777" w:rsidR="000952B9" w:rsidRDefault="000952B9" w:rsidP="005F0412">
      <w:pPr>
        <w:ind w:firstLine="709"/>
        <w:jc w:val="center"/>
        <w:rPr>
          <w:b/>
          <w:bCs/>
          <w:color w:val="000000" w:themeColor="text1"/>
          <w:sz w:val="28"/>
          <w:szCs w:val="28"/>
        </w:rPr>
      </w:pPr>
    </w:p>
    <w:p w14:paraId="59BF42A7" w14:textId="77777777" w:rsidR="000952B9" w:rsidRDefault="000952B9" w:rsidP="005F0412">
      <w:pPr>
        <w:ind w:firstLine="709"/>
        <w:jc w:val="center"/>
        <w:rPr>
          <w:b/>
          <w:bCs/>
          <w:color w:val="000000" w:themeColor="text1"/>
          <w:sz w:val="28"/>
          <w:szCs w:val="28"/>
        </w:rPr>
      </w:pPr>
    </w:p>
    <w:p w14:paraId="7FD980F7" w14:textId="77777777" w:rsidR="000952B9" w:rsidRDefault="000952B9" w:rsidP="005F0412">
      <w:pPr>
        <w:ind w:firstLine="709"/>
        <w:jc w:val="center"/>
        <w:rPr>
          <w:b/>
          <w:bCs/>
          <w:color w:val="000000" w:themeColor="text1"/>
          <w:sz w:val="28"/>
          <w:szCs w:val="28"/>
        </w:rPr>
      </w:pPr>
    </w:p>
    <w:p w14:paraId="5C640CF8" w14:textId="77777777" w:rsidR="000952B9" w:rsidRDefault="000952B9" w:rsidP="005F0412">
      <w:pPr>
        <w:ind w:firstLine="709"/>
        <w:jc w:val="center"/>
        <w:rPr>
          <w:b/>
          <w:bCs/>
          <w:color w:val="000000" w:themeColor="text1"/>
          <w:sz w:val="28"/>
          <w:szCs w:val="28"/>
        </w:rPr>
      </w:pPr>
    </w:p>
    <w:p w14:paraId="45D7F2BE" w14:textId="77777777" w:rsidR="000952B9" w:rsidRDefault="000952B9" w:rsidP="005F0412">
      <w:pPr>
        <w:ind w:firstLine="709"/>
        <w:jc w:val="center"/>
        <w:rPr>
          <w:b/>
          <w:bCs/>
          <w:color w:val="000000" w:themeColor="text1"/>
          <w:sz w:val="28"/>
          <w:szCs w:val="28"/>
        </w:rPr>
      </w:pPr>
    </w:p>
    <w:p w14:paraId="6FF240AB" w14:textId="77777777" w:rsidR="000952B9" w:rsidRDefault="000952B9" w:rsidP="005F0412">
      <w:pPr>
        <w:ind w:firstLine="709"/>
        <w:jc w:val="center"/>
        <w:rPr>
          <w:b/>
          <w:bCs/>
          <w:color w:val="000000" w:themeColor="text1"/>
          <w:sz w:val="28"/>
          <w:szCs w:val="28"/>
        </w:rPr>
      </w:pPr>
    </w:p>
    <w:p w14:paraId="2E702EB4" w14:textId="12E7FA7A" w:rsidR="000952B9" w:rsidRDefault="000952B9" w:rsidP="005F0412">
      <w:pPr>
        <w:ind w:firstLine="709"/>
        <w:jc w:val="center"/>
        <w:rPr>
          <w:b/>
          <w:bCs/>
          <w:color w:val="000000" w:themeColor="text1"/>
          <w:sz w:val="28"/>
          <w:szCs w:val="28"/>
        </w:rPr>
      </w:pPr>
    </w:p>
    <w:p w14:paraId="6880D177" w14:textId="30F0B672" w:rsidR="000E0EB6" w:rsidRDefault="000E0EB6" w:rsidP="005F0412">
      <w:pPr>
        <w:ind w:firstLine="709"/>
        <w:jc w:val="center"/>
        <w:rPr>
          <w:b/>
          <w:bCs/>
          <w:color w:val="000000" w:themeColor="text1"/>
          <w:sz w:val="28"/>
          <w:szCs w:val="28"/>
        </w:rPr>
      </w:pPr>
    </w:p>
    <w:p w14:paraId="48929F53" w14:textId="77777777" w:rsidR="000E0EB6" w:rsidRDefault="000E0EB6" w:rsidP="005F0412">
      <w:pPr>
        <w:ind w:firstLine="709"/>
        <w:jc w:val="center"/>
        <w:rPr>
          <w:b/>
          <w:bCs/>
          <w:color w:val="000000" w:themeColor="text1"/>
          <w:sz w:val="28"/>
          <w:szCs w:val="28"/>
        </w:rPr>
      </w:pPr>
    </w:p>
    <w:p w14:paraId="039A755A" w14:textId="27B98961" w:rsidR="000952B9" w:rsidRDefault="000952B9" w:rsidP="000952B9">
      <w:pPr>
        <w:pStyle w:val="ac"/>
        <w:jc w:val="right"/>
        <w:rPr>
          <w:rFonts w:ascii="Times New Roman" w:hAnsi="Times New Roman"/>
          <w:sz w:val="24"/>
          <w:szCs w:val="24"/>
        </w:rPr>
      </w:pPr>
      <w:r w:rsidRPr="008B6914">
        <w:rPr>
          <w:rFonts w:ascii="Times New Roman" w:hAnsi="Times New Roman"/>
          <w:sz w:val="24"/>
          <w:szCs w:val="24"/>
        </w:rPr>
        <w:lastRenderedPageBreak/>
        <w:t>Приложение</w:t>
      </w:r>
      <w:r>
        <w:rPr>
          <w:rFonts w:ascii="Times New Roman" w:hAnsi="Times New Roman"/>
          <w:sz w:val="24"/>
          <w:szCs w:val="24"/>
        </w:rPr>
        <w:t xml:space="preserve"> № 2</w:t>
      </w:r>
    </w:p>
    <w:p w14:paraId="5794A388" w14:textId="77777777" w:rsidR="000952B9" w:rsidRDefault="000952B9" w:rsidP="000952B9">
      <w:pPr>
        <w:pStyle w:val="ac"/>
        <w:jc w:val="right"/>
        <w:rPr>
          <w:rFonts w:ascii="Times New Roman" w:hAnsi="Times New Roman"/>
          <w:sz w:val="24"/>
          <w:szCs w:val="24"/>
        </w:rPr>
      </w:pPr>
      <w:r w:rsidRPr="008B6914">
        <w:rPr>
          <w:rFonts w:ascii="Times New Roman" w:hAnsi="Times New Roman"/>
          <w:sz w:val="24"/>
          <w:szCs w:val="24"/>
        </w:rPr>
        <w:t xml:space="preserve">к постановлению </w:t>
      </w:r>
    </w:p>
    <w:p w14:paraId="7C528E31" w14:textId="77777777" w:rsidR="000952B9" w:rsidRDefault="000952B9" w:rsidP="000952B9">
      <w:pPr>
        <w:pStyle w:val="ac"/>
        <w:jc w:val="right"/>
        <w:rPr>
          <w:rFonts w:ascii="Times New Roman" w:hAnsi="Times New Roman"/>
          <w:sz w:val="24"/>
          <w:szCs w:val="24"/>
        </w:rPr>
      </w:pPr>
      <w:r w:rsidRPr="008B6914">
        <w:rPr>
          <w:rFonts w:ascii="Times New Roman" w:hAnsi="Times New Roman"/>
          <w:sz w:val="24"/>
          <w:szCs w:val="24"/>
        </w:rPr>
        <w:t xml:space="preserve">Управления образованием </w:t>
      </w:r>
    </w:p>
    <w:p w14:paraId="0625DC53" w14:textId="77777777" w:rsidR="000952B9" w:rsidRDefault="000952B9" w:rsidP="000952B9">
      <w:pPr>
        <w:pStyle w:val="ac"/>
        <w:jc w:val="right"/>
        <w:rPr>
          <w:rFonts w:ascii="Times New Roman" w:hAnsi="Times New Roman"/>
          <w:sz w:val="24"/>
          <w:szCs w:val="24"/>
        </w:rPr>
      </w:pPr>
      <w:r w:rsidRPr="008B6914">
        <w:rPr>
          <w:rFonts w:ascii="Times New Roman" w:hAnsi="Times New Roman"/>
          <w:sz w:val="24"/>
          <w:szCs w:val="24"/>
        </w:rPr>
        <w:t xml:space="preserve">Новолялинского городского округа </w:t>
      </w:r>
    </w:p>
    <w:p w14:paraId="75820CA1" w14:textId="56410F90" w:rsidR="000952B9" w:rsidRDefault="000952B9" w:rsidP="000952B9">
      <w:pPr>
        <w:pStyle w:val="ac"/>
        <w:jc w:val="right"/>
        <w:rPr>
          <w:rFonts w:ascii="Times New Roman" w:hAnsi="Times New Roman"/>
          <w:sz w:val="24"/>
          <w:szCs w:val="24"/>
        </w:rPr>
      </w:pPr>
      <w:r w:rsidRPr="008B6914">
        <w:rPr>
          <w:rFonts w:ascii="Times New Roman" w:hAnsi="Times New Roman"/>
          <w:sz w:val="24"/>
          <w:szCs w:val="24"/>
        </w:rPr>
        <w:t>от «</w:t>
      </w:r>
      <w:r w:rsidR="000E0EB6">
        <w:rPr>
          <w:rFonts w:ascii="Times New Roman" w:hAnsi="Times New Roman"/>
          <w:sz w:val="24"/>
          <w:szCs w:val="24"/>
        </w:rPr>
        <w:t>01</w:t>
      </w:r>
      <w:r w:rsidRPr="008B6914">
        <w:rPr>
          <w:rFonts w:ascii="Times New Roman" w:hAnsi="Times New Roman"/>
          <w:sz w:val="24"/>
          <w:szCs w:val="24"/>
        </w:rPr>
        <w:t xml:space="preserve">» </w:t>
      </w:r>
      <w:r w:rsidR="000E0EB6">
        <w:rPr>
          <w:rFonts w:ascii="Times New Roman" w:hAnsi="Times New Roman"/>
          <w:sz w:val="24"/>
          <w:szCs w:val="24"/>
        </w:rPr>
        <w:t>ноября</w:t>
      </w:r>
      <w:r w:rsidRPr="008B6914">
        <w:rPr>
          <w:rFonts w:ascii="Times New Roman" w:hAnsi="Times New Roman"/>
          <w:sz w:val="24"/>
          <w:szCs w:val="24"/>
        </w:rPr>
        <w:t xml:space="preserve"> 2022 года № </w:t>
      </w:r>
      <w:r w:rsidR="000E0EB6">
        <w:rPr>
          <w:rFonts w:ascii="Times New Roman" w:hAnsi="Times New Roman"/>
          <w:sz w:val="24"/>
          <w:szCs w:val="24"/>
        </w:rPr>
        <w:t>46</w:t>
      </w:r>
    </w:p>
    <w:p w14:paraId="1B115945" w14:textId="77777777" w:rsidR="000952B9" w:rsidRDefault="000952B9" w:rsidP="000952B9">
      <w:pPr>
        <w:autoSpaceDE w:val="0"/>
        <w:autoSpaceDN w:val="0"/>
        <w:adjustRightInd w:val="0"/>
        <w:jc w:val="center"/>
        <w:rPr>
          <w:b/>
          <w:bCs/>
          <w:sz w:val="28"/>
          <w:szCs w:val="28"/>
        </w:rPr>
      </w:pPr>
    </w:p>
    <w:p w14:paraId="5F7FEA6B" w14:textId="614AD534" w:rsidR="000952B9" w:rsidRPr="00F12EF3" w:rsidRDefault="000952B9" w:rsidP="000952B9">
      <w:pPr>
        <w:autoSpaceDE w:val="0"/>
        <w:autoSpaceDN w:val="0"/>
        <w:adjustRightInd w:val="0"/>
        <w:jc w:val="center"/>
        <w:rPr>
          <w:b/>
          <w:bCs/>
          <w:sz w:val="28"/>
          <w:szCs w:val="28"/>
        </w:rPr>
      </w:pPr>
      <w:r>
        <w:rPr>
          <w:b/>
          <w:bCs/>
          <w:sz w:val="28"/>
          <w:szCs w:val="28"/>
        </w:rPr>
        <w:t>П</w:t>
      </w:r>
      <w:r w:rsidRPr="00F12EF3">
        <w:rPr>
          <w:b/>
          <w:bCs/>
          <w:sz w:val="28"/>
          <w:szCs w:val="28"/>
        </w:rPr>
        <w:t>орядок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w:t>
      </w:r>
      <w:r w:rsidRPr="00643800">
        <w:rPr>
          <w:b/>
          <w:bCs/>
          <w:i/>
          <w:sz w:val="28"/>
          <w:szCs w:val="28"/>
        </w:rPr>
        <w:t xml:space="preserve"> </w:t>
      </w:r>
      <w:r w:rsidRPr="00643800">
        <w:rPr>
          <w:b/>
          <w:bCs/>
          <w:iCs/>
          <w:sz w:val="28"/>
          <w:szCs w:val="28"/>
        </w:rPr>
        <w:t>Новолялинского городского округа</w:t>
      </w:r>
    </w:p>
    <w:p w14:paraId="77ADBEDC" w14:textId="77777777" w:rsidR="000952B9" w:rsidRDefault="000952B9" w:rsidP="005F0412">
      <w:pPr>
        <w:ind w:firstLine="709"/>
        <w:jc w:val="center"/>
        <w:rPr>
          <w:b/>
          <w:bCs/>
          <w:color w:val="000000" w:themeColor="text1"/>
          <w:sz w:val="28"/>
          <w:szCs w:val="28"/>
        </w:rPr>
      </w:pPr>
    </w:p>
    <w:p w14:paraId="39DF84F5" w14:textId="1047A581" w:rsidR="00F12EF3" w:rsidRPr="005F0412" w:rsidRDefault="000952B9" w:rsidP="005F0412">
      <w:pPr>
        <w:ind w:firstLine="709"/>
        <w:jc w:val="center"/>
        <w:rPr>
          <w:b/>
          <w:bCs/>
          <w:color w:val="000000" w:themeColor="text1"/>
          <w:sz w:val="28"/>
          <w:szCs w:val="28"/>
        </w:rPr>
      </w:pPr>
      <w:r>
        <w:rPr>
          <w:b/>
          <w:bCs/>
          <w:color w:val="000000" w:themeColor="text1"/>
          <w:sz w:val="28"/>
          <w:szCs w:val="28"/>
        </w:rPr>
        <w:t>1</w:t>
      </w:r>
      <w:r w:rsidR="00F12EF3" w:rsidRPr="005F0412">
        <w:rPr>
          <w:b/>
          <w:bCs/>
          <w:color w:val="000000" w:themeColor="text1"/>
          <w:sz w:val="28"/>
          <w:szCs w:val="28"/>
        </w:rPr>
        <w:t xml:space="preserve">. </w:t>
      </w:r>
      <w:r w:rsidR="005F0412" w:rsidRPr="005F0412">
        <w:rPr>
          <w:b/>
          <w:bCs/>
          <w:color w:val="000000" w:themeColor="text1"/>
          <w:sz w:val="28"/>
          <w:szCs w:val="28"/>
        </w:rPr>
        <w:t>Порядок расчета родительской платы за предоставление услуги по присмотру и уходу за детьми в ГПД</w:t>
      </w:r>
    </w:p>
    <w:p w14:paraId="4EFC80CC" w14:textId="77777777" w:rsidR="00F12EF3" w:rsidRPr="005F0412" w:rsidRDefault="00F12EF3" w:rsidP="005F0412">
      <w:pPr>
        <w:ind w:firstLine="709"/>
        <w:jc w:val="center"/>
        <w:rPr>
          <w:b/>
          <w:bCs/>
          <w:color w:val="000000" w:themeColor="text1"/>
          <w:sz w:val="28"/>
          <w:szCs w:val="28"/>
        </w:rPr>
      </w:pPr>
    </w:p>
    <w:p w14:paraId="03A84025" w14:textId="3809DBA3" w:rsidR="00605A4B" w:rsidRPr="00605A4B" w:rsidRDefault="00605A4B" w:rsidP="00605A4B">
      <w:pPr>
        <w:pStyle w:val="ac"/>
        <w:ind w:firstLine="709"/>
        <w:jc w:val="both"/>
        <w:rPr>
          <w:rFonts w:ascii="Times New Roman" w:hAnsi="Times New Roman"/>
          <w:iCs/>
          <w:sz w:val="28"/>
          <w:szCs w:val="28"/>
        </w:rPr>
      </w:pPr>
      <w:bookmarkStart w:id="1" w:name="Par4"/>
      <w:bookmarkEnd w:id="1"/>
      <w:r w:rsidRPr="008B6914">
        <w:rPr>
          <w:rFonts w:ascii="Times New Roman" w:hAnsi="Times New Roman"/>
          <w:sz w:val="28"/>
          <w:szCs w:val="28"/>
        </w:rPr>
        <w:t xml:space="preserve">1.1. Настоящий Порядок определяет организацию присмотра и ухода за детьми в группах продленного дня в муниципальных общеобразовательных учреждениях </w:t>
      </w:r>
      <w:r>
        <w:rPr>
          <w:rFonts w:ascii="Times New Roman" w:hAnsi="Times New Roman"/>
          <w:sz w:val="28"/>
          <w:szCs w:val="28"/>
        </w:rPr>
        <w:t xml:space="preserve">Новолялинского </w:t>
      </w:r>
      <w:r w:rsidRPr="008B6914">
        <w:rPr>
          <w:rFonts w:ascii="Times New Roman" w:hAnsi="Times New Roman"/>
          <w:sz w:val="28"/>
          <w:szCs w:val="28"/>
        </w:rPr>
        <w:t>городского округа, реализующих основные общеобразовательные программы начального общего, основного общего и среднего общего образования (далее - муниципальное общеобразовательное учреждение</w:t>
      </w:r>
      <w:r w:rsidRPr="00643800">
        <w:rPr>
          <w:rFonts w:ascii="Times New Roman" w:hAnsi="Times New Roman"/>
          <w:sz w:val="28"/>
          <w:szCs w:val="28"/>
        </w:rPr>
        <w:t>)</w:t>
      </w:r>
      <w:r>
        <w:rPr>
          <w:rFonts w:ascii="Times New Roman" w:hAnsi="Times New Roman"/>
          <w:iCs/>
          <w:sz w:val="28"/>
          <w:szCs w:val="28"/>
        </w:rPr>
        <w:t>.</w:t>
      </w:r>
    </w:p>
    <w:p w14:paraId="47E5EB20" w14:textId="518C04FD" w:rsidR="00F12EF3" w:rsidRPr="00F12EF3" w:rsidRDefault="00F12EF3" w:rsidP="00F12EF3">
      <w:pPr>
        <w:ind w:firstLine="709"/>
        <w:jc w:val="both"/>
        <w:rPr>
          <w:color w:val="000000" w:themeColor="text1"/>
          <w:sz w:val="28"/>
          <w:szCs w:val="28"/>
        </w:rPr>
      </w:pPr>
      <w:r w:rsidRPr="00F12EF3">
        <w:rPr>
          <w:color w:val="000000" w:themeColor="text1"/>
          <w:sz w:val="28"/>
          <w:szCs w:val="28"/>
        </w:rPr>
        <w:t xml:space="preserve">Размер родительской платы за присмотр и уход за детьми в ГПД устанавливается </w:t>
      </w:r>
      <w:r>
        <w:rPr>
          <w:color w:val="000000" w:themeColor="text1"/>
          <w:sz w:val="28"/>
          <w:szCs w:val="28"/>
        </w:rPr>
        <w:t xml:space="preserve">постановлением </w:t>
      </w:r>
      <w:r w:rsidRPr="00F12EF3">
        <w:rPr>
          <w:color w:val="000000" w:themeColor="text1"/>
          <w:sz w:val="28"/>
          <w:szCs w:val="28"/>
        </w:rPr>
        <w:t>Управления образовани</w:t>
      </w:r>
      <w:r>
        <w:rPr>
          <w:color w:val="000000" w:themeColor="text1"/>
          <w:sz w:val="28"/>
          <w:szCs w:val="28"/>
        </w:rPr>
        <w:t>ем Новолялинского городского округа</w:t>
      </w:r>
      <w:r w:rsidRPr="00F12EF3">
        <w:rPr>
          <w:color w:val="000000" w:themeColor="text1"/>
          <w:sz w:val="28"/>
          <w:szCs w:val="28"/>
        </w:rPr>
        <w:t>.</w:t>
      </w:r>
    </w:p>
    <w:p w14:paraId="5A79FC5F" w14:textId="4A80DCE2" w:rsidR="00F12EF3" w:rsidRPr="00F12EF3" w:rsidRDefault="000952B9" w:rsidP="00F12EF3">
      <w:pPr>
        <w:ind w:firstLine="709"/>
        <w:jc w:val="both"/>
        <w:rPr>
          <w:color w:val="000000" w:themeColor="text1"/>
          <w:sz w:val="28"/>
          <w:szCs w:val="28"/>
        </w:rPr>
      </w:pPr>
      <w:r>
        <w:rPr>
          <w:color w:val="000000" w:themeColor="text1"/>
          <w:sz w:val="28"/>
          <w:szCs w:val="28"/>
        </w:rPr>
        <w:t>1</w:t>
      </w:r>
      <w:r w:rsidR="001A3D03">
        <w:rPr>
          <w:color w:val="000000" w:themeColor="text1"/>
          <w:sz w:val="28"/>
          <w:szCs w:val="28"/>
        </w:rPr>
        <w:t xml:space="preserve">.2. </w:t>
      </w:r>
      <w:r w:rsidR="00F12EF3" w:rsidRPr="00F12EF3">
        <w:rPr>
          <w:color w:val="000000" w:themeColor="text1"/>
          <w:sz w:val="28"/>
          <w:szCs w:val="28"/>
        </w:rPr>
        <w:t>При установлении размера родительской платы в ГПД учитываются следующие затраты:</w:t>
      </w:r>
    </w:p>
    <w:p w14:paraId="14D3A8DF" w14:textId="250F3375" w:rsidR="00F12EF3" w:rsidRPr="00F12EF3" w:rsidRDefault="00F12EF3" w:rsidP="00F12EF3">
      <w:pPr>
        <w:ind w:firstLine="709"/>
        <w:jc w:val="both"/>
        <w:rPr>
          <w:color w:val="000000" w:themeColor="text1"/>
          <w:sz w:val="28"/>
          <w:szCs w:val="28"/>
        </w:rPr>
      </w:pPr>
      <w:r w:rsidRPr="00F12EF3">
        <w:rPr>
          <w:color w:val="000000" w:themeColor="text1"/>
          <w:sz w:val="28"/>
          <w:szCs w:val="28"/>
        </w:rPr>
        <w:t xml:space="preserve">- на </w:t>
      </w:r>
      <w:r>
        <w:rPr>
          <w:color w:val="000000" w:themeColor="text1"/>
          <w:sz w:val="28"/>
          <w:szCs w:val="28"/>
        </w:rPr>
        <w:t xml:space="preserve">питание </w:t>
      </w:r>
      <w:r w:rsidRPr="00F12EF3">
        <w:rPr>
          <w:color w:val="000000" w:themeColor="text1"/>
          <w:sz w:val="28"/>
          <w:szCs w:val="28"/>
        </w:rPr>
        <w:t>обучающихся;</w:t>
      </w:r>
    </w:p>
    <w:p w14:paraId="17023D1E" w14:textId="5168FEA3" w:rsidR="00F12EF3" w:rsidRPr="00F12EF3" w:rsidRDefault="00F12EF3" w:rsidP="00F12EF3">
      <w:pPr>
        <w:ind w:firstLine="709"/>
        <w:jc w:val="both"/>
        <w:rPr>
          <w:color w:val="000000" w:themeColor="text1"/>
          <w:sz w:val="28"/>
          <w:szCs w:val="28"/>
        </w:rPr>
      </w:pPr>
      <w:r w:rsidRPr="00F12EF3">
        <w:rPr>
          <w:color w:val="000000" w:themeColor="text1"/>
          <w:sz w:val="28"/>
          <w:szCs w:val="28"/>
        </w:rPr>
        <w:t>- на обеспечение личной гигиены обучающихся</w:t>
      </w:r>
      <w:r>
        <w:rPr>
          <w:color w:val="000000" w:themeColor="text1"/>
          <w:sz w:val="28"/>
          <w:szCs w:val="28"/>
        </w:rPr>
        <w:t>.</w:t>
      </w:r>
    </w:p>
    <w:p w14:paraId="70574146" w14:textId="2DF23CFC" w:rsidR="00F12EF3" w:rsidRPr="005F0412" w:rsidRDefault="000952B9" w:rsidP="005F0412">
      <w:pPr>
        <w:ind w:firstLine="709"/>
        <w:jc w:val="both"/>
        <w:rPr>
          <w:i/>
          <w:iCs/>
          <w:color w:val="000000" w:themeColor="text1"/>
          <w:sz w:val="28"/>
          <w:szCs w:val="28"/>
        </w:rPr>
      </w:pPr>
      <w:r>
        <w:rPr>
          <w:color w:val="000000" w:themeColor="text1"/>
          <w:sz w:val="28"/>
          <w:szCs w:val="28"/>
        </w:rPr>
        <w:t>1</w:t>
      </w:r>
      <w:r w:rsidR="00F12EF3" w:rsidRPr="00F12EF3">
        <w:rPr>
          <w:color w:val="000000" w:themeColor="text1"/>
          <w:sz w:val="28"/>
          <w:szCs w:val="28"/>
        </w:rPr>
        <w:t xml:space="preserve">.3. </w:t>
      </w:r>
      <w:r w:rsidR="005F0412" w:rsidRPr="00F12EF3">
        <w:rPr>
          <w:color w:val="000000" w:themeColor="text1"/>
          <w:sz w:val="28"/>
          <w:szCs w:val="28"/>
        </w:rPr>
        <w:t xml:space="preserve">Затраты на организацию </w:t>
      </w:r>
      <w:r w:rsidR="005F0412">
        <w:rPr>
          <w:color w:val="000000" w:themeColor="text1"/>
          <w:sz w:val="28"/>
          <w:szCs w:val="28"/>
        </w:rPr>
        <w:t xml:space="preserve">питания </w:t>
      </w:r>
      <w:r w:rsidR="005F0412" w:rsidRPr="00F12EF3">
        <w:rPr>
          <w:color w:val="000000" w:themeColor="text1"/>
          <w:sz w:val="28"/>
          <w:szCs w:val="28"/>
        </w:rPr>
        <w:t xml:space="preserve">включают в себя затраты на приобретение </w:t>
      </w:r>
      <w:r w:rsidR="005F0412">
        <w:rPr>
          <w:color w:val="000000" w:themeColor="text1"/>
          <w:sz w:val="28"/>
          <w:szCs w:val="28"/>
        </w:rPr>
        <w:t xml:space="preserve">продуктов питания </w:t>
      </w:r>
      <w:r w:rsidR="005F0412" w:rsidRPr="00605A4B">
        <w:rPr>
          <w:color w:val="000000" w:themeColor="text1"/>
          <w:sz w:val="28"/>
          <w:szCs w:val="28"/>
        </w:rPr>
        <w:t xml:space="preserve">и </w:t>
      </w:r>
      <w:r w:rsidR="005F0412" w:rsidRPr="00605A4B">
        <w:rPr>
          <w:sz w:val="28"/>
          <w:szCs w:val="28"/>
        </w:rPr>
        <w:t>услуг по предоставлению питания</w:t>
      </w:r>
      <w:r w:rsidR="005F0412" w:rsidRPr="005F0412">
        <w:rPr>
          <w:i/>
          <w:iCs/>
          <w:color w:val="000000" w:themeColor="text1"/>
          <w:sz w:val="28"/>
          <w:szCs w:val="28"/>
        </w:rPr>
        <w:t>.</w:t>
      </w:r>
    </w:p>
    <w:p w14:paraId="21B1958C" w14:textId="2CAE939F" w:rsidR="005F0412" w:rsidRPr="00F12EF3" w:rsidRDefault="000952B9" w:rsidP="005F0412">
      <w:pPr>
        <w:ind w:firstLine="709"/>
        <w:jc w:val="both"/>
        <w:rPr>
          <w:color w:val="000000" w:themeColor="text1"/>
          <w:sz w:val="28"/>
          <w:szCs w:val="28"/>
        </w:rPr>
      </w:pPr>
      <w:r>
        <w:rPr>
          <w:color w:val="000000" w:themeColor="text1"/>
          <w:sz w:val="28"/>
          <w:szCs w:val="28"/>
        </w:rPr>
        <w:t>1</w:t>
      </w:r>
      <w:r w:rsidR="00F12EF3" w:rsidRPr="00F12EF3">
        <w:rPr>
          <w:color w:val="000000" w:themeColor="text1"/>
          <w:sz w:val="28"/>
          <w:szCs w:val="28"/>
        </w:rPr>
        <w:t xml:space="preserve">.4. </w:t>
      </w:r>
      <w:r w:rsidR="005F0412" w:rsidRPr="00F12EF3">
        <w:rPr>
          <w:color w:val="000000" w:themeColor="text1"/>
          <w:sz w:val="28"/>
          <w:szCs w:val="28"/>
        </w:rPr>
        <w:t>Затраты на обеспечение личной гигиены включают в себя затраты, связанные с приобретением расходных материалов, используемых для обеспечения соблюдения обучающимися личной гигиены во время пребывания в ГПД.</w:t>
      </w:r>
    </w:p>
    <w:p w14:paraId="0D36508D" w14:textId="0C86B796" w:rsidR="00F12EF3" w:rsidRPr="00F12EF3" w:rsidRDefault="000952B9" w:rsidP="00F12EF3">
      <w:pPr>
        <w:ind w:firstLine="709"/>
        <w:jc w:val="both"/>
        <w:rPr>
          <w:color w:val="000000" w:themeColor="text1"/>
          <w:sz w:val="28"/>
          <w:szCs w:val="28"/>
        </w:rPr>
      </w:pPr>
      <w:r>
        <w:rPr>
          <w:color w:val="000000" w:themeColor="text1"/>
          <w:sz w:val="28"/>
          <w:szCs w:val="28"/>
        </w:rPr>
        <w:t>1</w:t>
      </w:r>
      <w:r w:rsidR="00F12EF3" w:rsidRPr="00F12EF3">
        <w:rPr>
          <w:color w:val="000000" w:themeColor="text1"/>
          <w:sz w:val="28"/>
          <w:szCs w:val="28"/>
        </w:rPr>
        <w:t xml:space="preserve">.5. Расчет среднего размера затрат за присмотр и уход на одного ребенка в день (далее - расчет) производится исходя из расчета стоимости </w:t>
      </w:r>
      <w:r w:rsidR="00643800">
        <w:rPr>
          <w:color w:val="000000" w:themeColor="text1"/>
          <w:sz w:val="28"/>
          <w:szCs w:val="28"/>
        </w:rPr>
        <w:t>питания</w:t>
      </w:r>
      <w:r w:rsidR="00643800" w:rsidRPr="00F12EF3">
        <w:rPr>
          <w:color w:val="000000" w:themeColor="text1"/>
          <w:sz w:val="28"/>
          <w:szCs w:val="28"/>
        </w:rPr>
        <w:t xml:space="preserve"> </w:t>
      </w:r>
      <w:r w:rsidR="00643800">
        <w:rPr>
          <w:color w:val="000000" w:themeColor="text1"/>
          <w:sz w:val="28"/>
          <w:szCs w:val="28"/>
        </w:rPr>
        <w:t xml:space="preserve">и </w:t>
      </w:r>
      <w:r w:rsidR="00F12EF3" w:rsidRPr="00F12EF3">
        <w:rPr>
          <w:color w:val="000000" w:themeColor="text1"/>
          <w:sz w:val="28"/>
          <w:szCs w:val="28"/>
        </w:rPr>
        <w:t>хозяйственно-бытового обслуживания:</w:t>
      </w:r>
    </w:p>
    <w:p w14:paraId="77BCE8F7" w14:textId="77777777" w:rsidR="00F12EF3" w:rsidRPr="00F12EF3" w:rsidRDefault="00F12EF3" w:rsidP="00F12EF3">
      <w:pPr>
        <w:ind w:firstLine="709"/>
        <w:jc w:val="both"/>
        <w:rPr>
          <w:color w:val="000000" w:themeColor="text1"/>
          <w:sz w:val="28"/>
          <w:szCs w:val="28"/>
        </w:rPr>
      </w:pPr>
    </w:p>
    <w:p w14:paraId="25425154" w14:textId="17E6312A" w:rsidR="00F12EF3" w:rsidRPr="00F12EF3" w:rsidRDefault="00F12EF3" w:rsidP="00F12EF3">
      <w:pPr>
        <w:ind w:firstLine="709"/>
        <w:jc w:val="both"/>
        <w:rPr>
          <w:color w:val="000000" w:themeColor="text1"/>
          <w:sz w:val="28"/>
          <w:szCs w:val="28"/>
        </w:rPr>
      </w:pPr>
      <w:r w:rsidRPr="00F12EF3">
        <w:rPr>
          <w:color w:val="000000" w:themeColor="text1"/>
          <w:sz w:val="28"/>
          <w:szCs w:val="28"/>
        </w:rPr>
        <w:t xml:space="preserve">ЗТ = </w:t>
      </w:r>
      <w:proofErr w:type="spellStart"/>
      <w:r w:rsidR="00643800">
        <w:rPr>
          <w:color w:val="000000" w:themeColor="text1"/>
          <w:sz w:val="28"/>
          <w:szCs w:val="28"/>
        </w:rPr>
        <w:t>Сп</w:t>
      </w:r>
      <w:proofErr w:type="spellEnd"/>
      <w:r w:rsidR="00643800">
        <w:rPr>
          <w:color w:val="000000" w:themeColor="text1"/>
          <w:sz w:val="28"/>
          <w:szCs w:val="28"/>
        </w:rPr>
        <w:t xml:space="preserve"> + </w:t>
      </w:r>
      <w:proofErr w:type="spellStart"/>
      <w:r w:rsidRPr="00F12EF3">
        <w:rPr>
          <w:color w:val="000000" w:themeColor="text1"/>
          <w:sz w:val="28"/>
          <w:szCs w:val="28"/>
        </w:rPr>
        <w:t>Схбо</w:t>
      </w:r>
      <w:proofErr w:type="spellEnd"/>
      <w:r w:rsidRPr="00F12EF3">
        <w:rPr>
          <w:color w:val="000000" w:themeColor="text1"/>
          <w:sz w:val="28"/>
          <w:szCs w:val="28"/>
        </w:rPr>
        <w:t>,</w:t>
      </w:r>
    </w:p>
    <w:p w14:paraId="7C36D842" w14:textId="77777777" w:rsidR="00F12EF3" w:rsidRPr="00F12EF3" w:rsidRDefault="00F12EF3" w:rsidP="00F12EF3">
      <w:pPr>
        <w:ind w:firstLine="709"/>
        <w:jc w:val="both"/>
        <w:rPr>
          <w:color w:val="000000" w:themeColor="text1"/>
          <w:sz w:val="28"/>
          <w:szCs w:val="28"/>
        </w:rPr>
      </w:pPr>
    </w:p>
    <w:p w14:paraId="5F134686" w14:textId="3C7FA445" w:rsidR="00F12EF3" w:rsidRDefault="00F12EF3" w:rsidP="00F12EF3">
      <w:pPr>
        <w:ind w:firstLine="709"/>
        <w:jc w:val="both"/>
        <w:rPr>
          <w:color w:val="000000" w:themeColor="text1"/>
          <w:sz w:val="28"/>
          <w:szCs w:val="28"/>
        </w:rPr>
      </w:pPr>
      <w:r w:rsidRPr="00F12EF3">
        <w:rPr>
          <w:color w:val="000000" w:themeColor="text1"/>
          <w:sz w:val="28"/>
          <w:szCs w:val="28"/>
        </w:rPr>
        <w:t>где ЗТ - затраты на оказание услуги по осуществлению присмотра и ухода за детьми в ГПД муниципальном общеобразовательном учреждении, на одного ребенка в день;</w:t>
      </w:r>
    </w:p>
    <w:p w14:paraId="07CDB579" w14:textId="2764B769" w:rsidR="00643800" w:rsidRPr="00F12EF3" w:rsidRDefault="00643800" w:rsidP="00643800">
      <w:pPr>
        <w:ind w:firstLine="709"/>
        <w:jc w:val="both"/>
        <w:rPr>
          <w:color w:val="000000" w:themeColor="text1"/>
          <w:sz w:val="28"/>
          <w:szCs w:val="28"/>
        </w:rPr>
      </w:pPr>
      <w:proofErr w:type="spellStart"/>
      <w:r>
        <w:rPr>
          <w:color w:val="000000" w:themeColor="text1"/>
          <w:sz w:val="28"/>
          <w:szCs w:val="28"/>
        </w:rPr>
        <w:t>Сп</w:t>
      </w:r>
      <w:proofErr w:type="spellEnd"/>
      <w:r>
        <w:rPr>
          <w:color w:val="000000" w:themeColor="text1"/>
          <w:sz w:val="28"/>
          <w:szCs w:val="28"/>
        </w:rPr>
        <w:t xml:space="preserve"> – затраты на питание </w:t>
      </w:r>
      <w:r w:rsidRPr="00F12EF3">
        <w:rPr>
          <w:color w:val="000000" w:themeColor="text1"/>
          <w:sz w:val="28"/>
          <w:szCs w:val="28"/>
        </w:rPr>
        <w:t>на одного ребенка в день;</w:t>
      </w:r>
    </w:p>
    <w:p w14:paraId="018567E9" w14:textId="002CFB69" w:rsidR="00F12EF3" w:rsidRPr="00F12EF3" w:rsidRDefault="00F12EF3" w:rsidP="00F12EF3">
      <w:pPr>
        <w:ind w:firstLine="709"/>
        <w:jc w:val="both"/>
        <w:rPr>
          <w:color w:val="000000" w:themeColor="text1"/>
          <w:sz w:val="28"/>
          <w:szCs w:val="28"/>
        </w:rPr>
      </w:pPr>
      <w:proofErr w:type="spellStart"/>
      <w:r w:rsidRPr="00F12EF3">
        <w:rPr>
          <w:color w:val="000000" w:themeColor="text1"/>
          <w:sz w:val="28"/>
          <w:szCs w:val="28"/>
        </w:rPr>
        <w:t>Схбо</w:t>
      </w:r>
      <w:proofErr w:type="spellEnd"/>
      <w:r w:rsidRPr="00F12EF3">
        <w:rPr>
          <w:color w:val="000000" w:themeColor="text1"/>
          <w:sz w:val="28"/>
          <w:szCs w:val="28"/>
        </w:rPr>
        <w:t xml:space="preserve"> - затраты на хозяйственно-бытовое обслуживание на одного ребенка в день</w:t>
      </w:r>
      <w:r w:rsidR="00643800">
        <w:rPr>
          <w:color w:val="000000" w:themeColor="text1"/>
          <w:sz w:val="28"/>
          <w:szCs w:val="28"/>
        </w:rPr>
        <w:t>.</w:t>
      </w:r>
    </w:p>
    <w:p w14:paraId="2511F206" w14:textId="06EC1CB7" w:rsidR="001A3D03" w:rsidRDefault="000952B9" w:rsidP="001A3D03">
      <w:pPr>
        <w:ind w:firstLine="709"/>
        <w:jc w:val="both"/>
        <w:rPr>
          <w:color w:val="000000" w:themeColor="text1"/>
          <w:sz w:val="28"/>
          <w:szCs w:val="28"/>
        </w:rPr>
      </w:pPr>
      <w:r>
        <w:rPr>
          <w:color w:val="000000" w:themeColor="text1"/>
          <w:sz w:val="28"/>
          <w:szCs w:val="28"/>
        </w:rPr>
        <w:lastRenderedPageBreak/>
        <w:t>1</w:t>
      </w:r>
      <w:r w:rsidR="00F12EF3" w:rsidRPr="00F12EF3">
        <w:rPr>
          <w:color w:val="000000" w:themeColor="text1"/>
          <w:sz w:val="28"/>
          <w:szCs w:val="28"/>
        </w:rPr>
        <w:t>.6. Не допускается включение в родительскую плату расходов на реализацию основной общеобразовательной программы начального общего, основного общего и (или) среднего общего образования (в том числе внеурочной деятельности), а также расходов на содержание недвижимого имущества муниципального общеобразовательного учреждения.</w:t>
      </w:r>
    </w:p>
    <w:p w14:paraId="42CBC652" w14:textId="0ED1E5AF" w:rsidR="00F12EF3" w:rsidRPr="001A3D03" w:rsidRDefault="000952B9" w:rsidP="001A3D03">
      <w:pPr>
        <w:ind w:firstLine="709"/>
        <w:jc w:val="both"/>
        <w:rPr>
          <w:color w:val="000000" w:themeColor="text1"/>
          <w:sz w:val="28"/>
          <w:szCs w:val="28"/>
        </w:rPr>
      </w:pPr>
      <w:r>
        <w:rPr>
          <w:color w:val="000000" w:themeColor="text1"/>
          <w:sz w:val="28"/>
          <w:szCs w:val="28"/>
        </w:rPr>
        <w:t>1</w:t>
      </w:r>
      <w:r w:rsidR="00F12EF3" w:rsidRPr="00F12EF3">
        <w:rPr>
          <w:color w:val="000000" w:themeColor="text1"/>
          <w:sz w:val="28"/>
          <w:szCs w:val="28"/>
        </w:rPr>
        <w:t xml:space="preserve">.7. </w:t>
      </w:r>
      <w:r w:rsidR="00F12EF3">
        <w:rPr>
          <w:sz w:val="28"/>
          <w:szCs w:val="28"/>
        </w:rPr>
        <w:t>Размер родительской платы подлежит изменению ежегодно на основании данных по расчету затрат на оказание услуги по присмотру и уходу за детьми и устанавливается п</w:t>
      </w:r>
      <w:r w:rsidR="00F12EF3">
        <w:rPr>
          <w:color w:val="000000" w:themeColor="text1"/>
          <w:sz w:val="28"/>
          <w:szCs w:val="28"/>
        </w:rPr>
        <w:t xml:space="preserve">остановлением </w:t>
      </w:r>
      <w:r w:rsidR="00F12EF3" w:rsidRPr="00F12EF3">
        <w:rPr>
          <w:color w:val="000000" w:themeColor="text1"/>
          <w:sz w:val="28"/>
          <w:szCs w:val="28"/>
        </w:rPr>
        <w:t>Управления образовани</w:t>
      </w:r>
      <w:r w:rsidR="00F12EF3">
        <w:rPr>
          <w:color w:val="000000" w:themeColor="text1"/>
          <w:sz w:val="28"/>
          <w:szCs w:val="28"/>
        </w:rPr>
        <w:t xml:space="preserve">ем Новолялинского городского округа </w:t>
      </w:r>
      <w:r w:rsidR="001A3D03">
        <w:rPr>
          <w:color w:val="000000" w:themeColor="text1"/>
          <w:sz w:val="28"/>
          <w:szCs w:val="28"/>
        </w:rPr>
        <w:t xml:space="preserve">из расчета </w:t>
      </w:r>
      <w:r w:rsidR="00F12EF3" w:rsidRPr="00F12EF3">
        <w:rPr>
          <w:color w:val="000000" w:themeColor="text1"/>
          <w:sz w:val="28"/>
          <w:szCs w:val="28"/>
        </w:rPr>
        <w:t>на одного ребенка в день.</w:t>
      </w:r>
    </w:p>
    <w:p w14:paraId="1E841EF8" w14:textId="32BA7058" w:rsidR="00F12EF3" w:rsidRPr="00F12EF3" w:rsidRDefault="000952B9" w:rsidP="00F12EF3">
      <w:pPr>
        <w:ind w:firstLine="709"/>
        <w:jc w:val="both"/>
        <w:rPr>
          <w:color w:val="000000" w:themeColor="text1"/>
          <w:sz w:val="28"/>
          <w:szCs w:val="28"/>
        </w:rPr>
      </w:pPr>
      <w:r>
        <w:rPr>
          <w:color w:val="000000" w:themeColor="text1"/>
          <w:sz w:val="28"/>
          <w:szCs w:val="28"/>
        </w:rPr>
        <w:t>1</w:t>
      </w:r>
      <w:r w:rsidR="00F12EF3" w:rsidRPr="00F12EF3">
        <w:rPr>
          <w:color w:val="000000" w:themeColor="text1"/>
          <w:sz w:val="28"/>
          <w:szCs w:val="28"/>
        </w:rPr>
        <w:t>.8. Не допускается извлечение прибыли из платы, взимаемой с родителей (законных представителей) обучающихся.</w:t>
      </w:r>
    </w:p>
    <w:p w14:paraId="4DA4D39B" w14:textId="59A19087" w:rsidR="00F12EF3" w:rsidRPr="00F12EF3" w:rsidRDefault="000952B9" w:rsidP="00F12EF3">
      <w:pPr>
        <w:ind w:firstLine="709"/>
        <w:jc w:val="both"/>
        <w:rPr>
          <w:color w:val="000000" w:themeColor="text1"/>
          <w:sz w:val="28"/>
          <w:szCs w:val="28"/>
        </w:rPr>
      </w:pPr>
      <w:r>
        <w:rPr>
          <w:color w:val="000000" w:themeColor="text1"/>
          <w:sz w:val="28"/>
          <w:szCs w:val="28"/>
        </w:rPr>
        <w:t>1</w:t>
      </w:r>
      <w:r w:rsidR="00F12EF3" w:rsidRPr="00F12EF3">
        <w:rPr>
          <w:color w:val="000000" w:themeColor="text1"/>
          <w:sz w:val="28"/>
          <w:szCs w:val="28"/>
        </w:rPr>
        <w:t>.9. Родители (законные представители) обязаны ежемесячно вносить плату, взимаемую с родителей (законных представителей) обучающихся за осуществление присмотра и ухода за детьми, в порядке и сроки, предусмотренные договором, заключенным между родителями (законными представителями) и муниципальным общеобразовательным учреждением.</w:t>
      </w:r>
    </w:p>
    <w:p w14:paraId="635F691B" w14:textId="77777777" w:rsidR="00F12EF3" w:rsidRPr="00F12EF3" w:rsidRDefault="00F12EF3" w:rsidP="00F12EF3">
      <w:pPr>
        <w:ind w:firstLine="709"/>
        <w:jc w:val="both"/>
        <w:rPr>
          <w:color w:val="000000" w:themeColor="text1"/>
          <w:sz w:val="28"/>
          <w:szCs w:val="28"/>
        </w:rPr>
      </w:pPr>
    </w:p>
    <w:p w14:paraId="443BBFDC" w14:textId="75804D57" w:rsidR="00F12EF3" w:rsidRPr="00F12EF3" w:rsidRDefault="000952B9" w:rsidP="00F12EF3">
      <w:pPr>
        <w:ind w:firstLine="709"/>
        <w:jc w:val="center"/>
        <w:rPr>
          <w:b/>
          <w:bCs/>
          <w:color w:val="000000" w:themeColor="text1"/>
          <w:sz w:val="28"/>
          <w:szCs w:val="28"/>
        </w:rPr>
      </w:pPr>
      <w:r>
        <w:rPr>
          <w:b/>
          <w:bCs/>
          <w:color w:val="000000" w:themeColor="text1"/>
          <w:sz w:val="28"/>
          <w:szCs w:val="28"/>
        </w:rPr>
        <w:t>2</w:t>
      </w:r>
      <w:r w:rsidR="00F12EF3" w:rsidRPr="00F12EF3">
        <w:rPr>
          <w:b/>
          <w:bCs/>
          <w:color w:val="000000" w:themeColor="text1"/>
          <w:sz w:val="28"/>
          <w:szCs w:val="28"/>
        </w:rPr>
        <w:t>. Порядок поступления родительской платы</w:t>
      </w:r>
    </w:p>
    <w:p w14:paraId="6D7683D9" w14:textId="77777777" w:rsidR="00F12EF3" w:rsidRPr="00F12EF3" w:rsidRDefault="00F12EF3" w:rsidP="00F12EF3">
      <w:pPr>
        <w:ind w:firstLine="709"/>
        <w:jc w:val="center"/>
        <w:rPr>
          <w:b/>
          <w:bCs/>
          <w:color w:val="000000" w:themeColor="text1"/>
          <w:sz w:val="28"/>
          <w:szCs w:val="28"/>
        </w:rPr>
      </w:pPr>
    </w:p>
    <w:p w14:paraId="433C2926" w14:textId="3E309516" w:rsidR="00F12EF3" w:rsidRPr="00F12EF3" w:rsidRDefault="000952B9" w:rsidP="00F12EF3">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.1. Начисление родительской платы производится согласно календарному графику работы ГПД и журналу посещаемости детей.</w:t>
      </w:r>
    </w:p>
    <w:p w14:paraId="7603628E" w14:textId="306C650C" w:rsidR="00F12EF3" w:rsidRPr="000952B9" w:rsidRDefault="000952B9" w:rsidP="00F12EF3">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 xml:space="preserve">.2. Родительская плата за текущий месяц вносится не </w:t>
      </w:r>
      <w:r w:rsidR="00F12EF3" w:rsidRPr="000952B9">
        <w:rPr>
          <w:color w:val="000000" w:themeColor="text1"/>
          <w:sz w:val="28"/>
          <w:szCs w:val="28"/>
        </w:rPr>
        <w:t>позднее 15 (пятнадцатого) числа следующего месяца.</w:t>
      </w:r>
    </w:p>
    <w:p w14:paraId="7AE8D3EC" w14:textId="23DD5FA7" w:rsidR="00F12EF3" w:rsidRPr="000952B9" w:rsidRDefault="000952B9" w:rsidP="000952B9">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.3. Родительская плата вносится родителями (законными представителями</w:t>
      </w:r>
      <w:r>
        <w:rPr>
          <w:color w:val="000000" w:themeColor="text1"/>
          <w:sz w:val="28"/>
          <w:szCs w:val="28"/>
        </w:rPr>
        <w:t xml:space="preserve"> </w:t>
      </w:r>
      <w:r w:rsidR="00F12EF3" w:rsidRPr="000952B9">
        <w:rPr>
          <w:color w:val="000000" w:themeColor="text1"/>
          <w:sz w:val="28"/>
          <w:szCs w:val="28"/>
        </w:rPr>
        <w:t>через кредитные организации. Суммы средств, полученных от родителей (законных представителей), зачисляются на лицевой счет общеобразовательного учреждения. На руководителя общеобразовательного учреждения возлагается обязанность предоставить родителям (законным представителям) платежные документы (квитанции) не позднее 10 (десятого) числа месяца, следующего за месяцем, за который вносится родительская плата.</w:t>
      </w:r>
    </w:p>
    <w:p w14:paraId="51170C21" w14:textId="77DF5986" w:rsidR="00F12EF3" w:rsidRPr="00F12EF3" w:rsidRDefault="000952B9" w:rsidP="00F12EF3">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.4. В случае отсутствия ребенка в муниципальном общеобразовательном учреждении по уважительной причине родитель (законный представитель) уведомляет воспитателя ГПД об отсутствии ребенка посредством телефонной связи или лично в течение первого дня отсутствия, при этом отсутствие ребенка отмечается в журнале учета посещаемости детьми ГПД. Родительская плата в данном случае не взимается.</w:t>
      </w:r>
    </w:p>
    <w:p w14:paraId="7C393084"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Родительская плата не взимается в следующих уважительных случаях и на основании следующих документов:</w:t>
      </w:r>
    </w:p>
    <w:p w14:paraId="390732B0"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1) болезнь ребенка, что подтверждается справкой из медицинской организации;</w:t>
      </w:r>
    </w:p>
    <w:p w14:paraId="643051CB"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2) нахождение ребенка в санаторно-курортной организации, что подтверждается справкой из соответствующей организации;</w:t>
      </w:r>
    </w:p>
    <w:p w14:paraId="2CBEBA01"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3) домашний режим (по заключению врача или из-за длительной болезни ребенка);</w:t>
      </w:r>
    </w:p>
    <w:p w14:paraId="2BF2895D"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lastRenderedPageBreak/>
        <w:t>4) отпуск одного из родителей (законных представителей), что подтверждается выпиской из приказа по месту работы родителей (законных представителей);</w:t>
      </w:r>
    </w:p>
    <w:p w14:paraId="128C75D3"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5) заявления родителей (законных представителей) о временном выводе ребенка из списков воспитанников ГПД в связи с семейными обстоятельствами с сохранением места;</w:t>
      </w:r>
    </w:p>
    <w:p w14:paraId="3190EC9B"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6) иные уважительные причины, подтвержденные документально.</w:t>
      </w:r>
    </w:p>
    <w:p w14:paraId="1FD1BEB1" w14:textId="77777777" w:rsidR="00F12EF3" w:rsidRPr="00F12EF3" w:rsidRDefault="00F12EF3" w:rsidP="00F12EF3">
      <w:pPr>
        <w:ind w:firstLine="709"/>
        <w:jc w:val="both"/>
        <w:rPr>
          <w:color w:val="000000" w:themeColor="text1"/>
          <w:sz w:val="28"/>
          <w:szCs w:val="28"/>
        </w:rPr>
      </w:pPr>
      <w:r w:rsidRPr="00F12EF3">
        <w:rPr>
          <w:color w:val="000000" w:themeColor="text1"/>
          <w:sz w:val="28"/>
          <w:szCs w:val="28"/>
        </w:rPr>
        <w:t>Непосещение ребенком ГПД по другим причинам признается неуважительным, и родительская плата взимается в полном объеме.</w:t>
      </w:r>
    </w:p>
    <w:p w14:paraId="4C8D519C" w14:textId="461DB8CD" w:rsidR="00F12EF3" w:rsidRPr="00F12EF3" w:rsidRDefault="000952B9" w:rsidP="00F12EF3">
      <w:pPr>
        <w:ind w:firstLine="709"/>
        <w:jc w:val="both"/>
        <w:rPr>
          <w:color w:val="000000" w:themeColor="text1"/>
          <w:sz w:val="28"/>
          <w:szCs w:val="28"/>
        </w:rPr>
      </w:pPr>
      <w:bookmarkStart w:id="2" w:name="Par40"/>
      <w:bookmarkEnd w:id="2"/>
      <w:r>
        <w:rPr>
          <w:color w:val="000000" w:themeColor="text1"/>
          <w:sz w:val="28"/>
          <w:szCs w:val="28"/>
        </w:rPr>
        <w:t>2</w:t>
      </w:r>
      <w:r w:rsidR="00F12EF3" w:rsidRPr="00F12EF3">
        <w:rPr>
          <w:color w:val="000000" w:themeColor="text1"/>
          <w:sz w:val="28"/>
          <w:szCs w:val="28"/>
        </w:rPr>
        <w:t>.5. Днями непосещения по уважительным причинам считаются дни со дня уведомления родителями (законными представителями) о невозможности посещения ребенком ГПД.</w:t>
      </w:r>
    </w:p>
    <w:p w14:paraId="6480A82F" w14:textId="37F72E89" w:rsidR="00F12EF3" w:rsidRPr="00F12EF3" w:rsidRDefault="000952B9" w:rsidP="00F12EF3">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.6. Внесенная родительская плата за дни непосещения ребенком ГПД по уважительной причине по желанию родителя (законного представителя) учитывается при оплате за следующий месяц или подлежит возврату по заявлению родителя (законного представителя).</w:t>
      </w:r>
    </w:p>
    <w:p w14:paraId="36C0FD19" w14:textId="2BA5027B" w:rsidR="00F12EF3" w:rsidRPr="00F12EF3" w:rsidRDefault="000952B9" w:rsidP="00F12EF3">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 xml:space="preserve">.7. За дни непосещения детьми ГПД без наличия уважительной причины или </w:t>
      </w:r>
      <w:proofErr w:type="spellStart"/>
      <w:r w:rsidR="00F12EF3" w:rsidRPr="00F12EF3">
        <w:rPr>
          <w:color w:val="000000" w:themeColor="text1"/>
          <w:sz w:val="28"/>
          <w:szCs w:val="28"/>
        </w:rPr>
        <w:t>неуведомления</w:t>
      </w:r>
      <w:proofErr w:type="spellEnd"/>
      <w:r w:rsidR="00F12EF3" w:rsidRPr="00F12EF3">
        <w:rPr>
          <w:color w:val="000000" w:themeColor="text1"/>
          <w:sz w:val="28"/>
          <w:szCs w:val="28"/>
        </w:rPr>
        <w:t xml:space="preserve"> родителями (законными представителями) об отсутствии ребенка в срок, указанный в </w:t>
      </w:r>
      <w:hyperlink w:anchor="Par40" w:history="1">
        <w:r w:rsidR="00F12EF3" w:rsidRPr="00F12EF3">
          <w:rPr>
            <w:color w:val="000000" w:themeColor="text1"/>
            <w:sz w:val="28"/>
            <w:szCs w:val="28"/>
          </w:rPr>
          <w:t>пункте 4.5</w:t>
        </w:r>
      </w:hyperlink>
      <w:r w:rsidR="00F12EF3" w:rsidRPr="00F12EF3">
        <w:rPr>
          <w:color w:val="000000" w:themeColor="text1"/>
          <w:sz w:val="28"/>
          <w:szCs w:val="28"/>
        </w:rPr>
        <w:t xml:space="preserve"> настоящего Порядка, перерасчет родительской платы не производится, и родительская плата взимается за указанные дни непосещения в полном объеме.</w:t>
      </w:r>
    </w:p>
    <w:p w14:paraId="24BA82BF" w14:textId="09E7D001" w:rsidR="00F12EF3" w:rsidRPr="00F12EF3" w:rsidRDefault="000952B9" w:rsidP="00F12EF3">
      <w:pPr>
        <w:ind w:firstLine="709"/>
        <w:jc w:val="both"/>
        <w:rPr>
          <w:color w:val="000000" w:themeColor="text1"/>
          <w:sz w:val="28"/>
          <w:szCs w:val="28"/>
        </w:rPr>
      </w:pPr>
      <w:r>
        <w:rPr>
          <w:color w:val="000000" w:themeColor="text1"/>
          <w:sz w:val="28"/>
          <w:szCs w:val="28"/>
        </w:rPr>
        <w:t>2</w:t>
      </w:r>
      <w:r w:rsidR="00F12EF3" w:rsidRPr="00F12EF3">
        <w:rPr>
          <w:color w:val="000000" w:themeColor="text1"/>
          <w:sz w:val="28"/>
          <w:szCs w:val="28"/>
        </w:rPr>
        <w:t>.8. В случае выбытия ребенка из ГПД возврат излишне уплаченной родительской платы производится на основании заявления родителя (законного представителя) и приказа руководителя общеобразовательного учреждения.</w:t>
      </w:r>
    </w:p>
    <w:p w14:paraId="2236AAFC" w14:textId="77777777" w:rsidR="00F12EF3" w:rsidRPr="00F12EF3" w:rsidRDefault="00F12EF3" w:rsidP="00F12EF3">
      <w:pPr>
        <w:ind w:firstLine="709"/>
        <w:jc w:val="both"/>
        <w:rPr>
          <w:color w:val="000000" w:themeColor="text1"/>
          <w:sz w:val="28"/>
          <w:szCs w:val="28"/>
        </w:rPr>
      </w:pPr>
    </w:p>
    <w:p w14:paraId="264A57F8" w14:textId="670B5491" w:rsidR="00F12EF3" w:rsidRPr="00F12EF3" w:rsidRDefault="000952B9" w:rsidP="00F12EF3">
      <w:pPr>
        <w:ind w:firstLine="709"/>
        <w:jc w:val="center"/>
        <w:rPr>
          <w:b/>
          <w:bCs/>
          <w:color w:val="000000" w:themeColor="text1"/>
          <w:sz w:val="28"/>
          <w:szCs w:val="28"/>
        </w:rPr>
      </w:pPr>
      <w:r>
        <w:rPr>
          <w:b/>
          <w:bCs/>
          <w:color w:val="000000" w:themeColor="text1"/>
          <w:sz w:val="28"/>
          <w:szCs w:val="28"/>
        </w:rPr>
        <w:t>3</w:t>
      </w:r>
      <w:r w:rsidR="00F12EF3" w:rsidRPr="00F12EF3">
        <w:rPr>
          <w:b/>
          <w:bCs/>
          <w:color w:val="000000" w:themeColor="text1"/>
          <w:sz w:val="28"/>
          <w:szCs w:val="28"/>
        </w:rPr>
        <w:t>. Порядок расходования родительской платы</w:t>
      </w:r>
    </w:p>
    <w:p w14:paraId="0D1D9772" w14:textId="77777777" w:rsidR="00F12EF3" w:rsidRPr="00F12EF3" w:rsidRDefault="00F12EF3" w:rsidP="00F12EF3">
      <w:pPr>
        <w:ind w:firstLine="709"/>
        <w:jc w:val="both"/>
        <w:rPr>
          <w:color w:val="000000" w:themeColor="text1"/>
          <w:sz w:val="28"/>
          <w:szCs w:val="28"/>
        </w:rPr>
      </w:pPr>
    </w:p>
    <w:p w14:paraId="4347956E" w14:textId="0B3E93C9" w:rsidR="00F12EF3" w:rsidRPr="00F12EF3" w:rsidRDefault="000952B9" w:rsidP="00F12EF3">
      <w:pPr>
        <w:ind w:firstLine="709"/>
        <w:jc w:val="both"/>
        <w:rPr>
          <w:color w:val="000000" w:themeColor="text1"/>
          <w:sz w:val="28"/>
          <w:szCs w:val="28"/>
        </w:rPr>
      </w:pPr>
      <w:r>
        <w:rPr>
          <w:color w:val="000000" w:themeColor="text1"/>
          <w:sz w:val="28"/>
          <w:szCs w:val="28"/>
        </w:rPr>
        <w:t>3</w:t>
      </w:r>
      <w:r w:rsidR="00F12EF3" w:rsidRPr="00F12EF3">
        <w:rPr>
          <w:color w:val="000000" w:themeColor="text1"/>
          <w:sz w:val="28"/>
          <w:szCs w:val="28"/>
        </w:rPr>
        <w:t xml:space="preserve">.1. Средства, полученные от родителей (законных представителей) за присмотр и уход за детьми в ГПД, расходуются в соответствии с направлениями, указанными в </w:t>
      </w:r>
      <w:r>
        <w:rPr>
          <w:color w:val="000000" w:themeColor="text1"/>
          <w:sz w:val="28"/>
          <w:szCs w:val="28"/>
        </w:rPr>
        <w:t>1</w:t>
      </w:r>
      <w:r w:rsidR="005F0412">
        <w:rPr>
          <w:color w:val="000000" w:themeColor="text1"/>
          <w:sz w:val="28"/>
          <w:szCs w:val="28"/>
        </w:rPr>
        <w:t>.</w:t>
      </w:r>
      <w:hyperlink w:anchor="Par4" w:history="1">
        <w:r w:rsidR="005F0412">
          <w:rPr>
            <w:color w:val="000000" w:themeColor="text1"/>
            <w:sz w:val="28"/>
            <w:szCs w:val="28"/>
          </w:rPr>
          <w:t>2</w:t>
        </w:r>
      </w:hyperlink>
      <w:r w:rsidR="00F12EF3" w:rsidRPr="00F12EF3">
        <w:rPr>
          <w:color w:val="000000" w:themeColor="text1"/>
          <w:sz w:val="28"/>
          <w:szCs w:val="28"/>
        </w:rPr>
        <w:t xml:space="preserve"> настоящего Порядка.</w:t>
      </w:r>
    </w:p>
    <w:p w14:paraId="2C3C6C76" w14:textId="77777777" w:rsidR="00F12EF3" w:rsidRPr="00F12EF3" w:rsidRDefault="00F12EF3" w:rsidP="00F12EF3">
      <w:pPr>
        <w:ind w:firstLine="709"/>
        <w:jc w:val="both"/>
        <w:rPr>
          <w:color w:val="000000" w:themeColor="text1"/>
          <w:sz w:val="28"/>
          <w:szCs w:val="28"/>
        </w:rPr>
      </w:pPr>
    </w:p>
    <w:p w14:paraId="670117EB" w14:textId="09D5BF8D" w:rsidR="00F12EF3" w:rsidRPr="00F12EF3" w:rsidRDefault="000952B9" w:rsidP="00F12EF3">
      <w:pPr>
        <w:ind w:firstLine="709"/>
        <w:jc w:val="center"/>
        <w:rPr>
          <w:b/>
          <w:bCs/>
          <w:color w:val="000000" w:themeColor="text1"/>
          <w:sz w:val="28"/>
          <w:szCs w:val="28"/>
        </w:rPr>
      </w:pPr>
      <w:r>
        <w:rPr>
          <w:b/>
          <w:bCs/>
          <w:color w:val="000000" w:themeColor="text1"/>
          <w:sz w:val="28"/>
          <w:szCs w:val="28"/>
        </w:rPr>
        <w:t>4</w:t>
      </w:r>
      <w:r w:rsidR="00F12EF3" w:rsidRPr="00F12EF3">
        <w:rPr>
          <w:b/>
          <w:bCs/>
          <w:color w:val="000000" w:themeColor="text1"/>
          <w:sz w:val="28"/>
          <w:szCs w:val="28"/>
        </w:rPr>
        <w:t>. Контроль за поступлением и использованием родительской платы</w:t>
      </w:r>
    </w:p>
    <w:p w14:paraId="2FFF79A0" w14:textId="77777777" w:rsidR="00F12EF3" w:rsidRPr="00F12EF3" w:rsidRDefault="00F12EF3" w:rsidP="00F12EF3">
      <w:pPr>
        <w:ind w:firstLine="709"/>
        <w:jc w:val="both"/>
        <w:rPr>
          <w:color w:val="000000" w:themeColor="text1"/>
          <w:sz w:val="28"/>
          <w:szCs w:val="28"/>
        </w:rPr>
      </w:pPr>
    </w:p>
    <w:p w14:paraId="76E9AE23" w14:textId="5122D66E" w:rsidR="00F12EF3" w:rsidRPr="00F12EF3" w:rsidRDefault="000952B9" w:rsidP="00F12EF3">
      <w:pPr>
        <w:ind w:firstLine="709"/>
        <w:jc w:val="both"/>
        <w:rPr>
          <w:color w:val="000000" w:themeColor="text1"/>
          <w:sz w:val="28"/>
          <w:szCs w:val="28"/>
        </w:rPr>
      </w:pPr>
      <w:r>
        <w:rPr>
          <w:color w:val="000000" w:themeColor="text1"/>
          <w:sz w:val="28"/>
          <w:szCs w:val="28"/>
        </w:rPr>
        <w:t>4</w:t>
      </w:r>
      <w:r w:rsidR="00F12EF3" w:rsidRPr="00F12EF3">
        <w:rPr>
          <w:color w:val="000000" w:themeColor="text1"/>
          <w:sz w:val="28"/>
          <w:szCs w:val="28"/>
        </w:rPr>
        <w:t>.1. Контроль за правильным и своевременным внесением родителями (законными представителями) платы за осуществление присмотра и ухода за детьми в ГПД осуществляет руководитель общеобразовательного учреждения.</w:t>
      </w:r>
    </w:p>
    <w:p w14:paraId="7DCA6BB3" w14:textId="64314382" w:rsidR="00F12EF3" w:rsidRPr="000952B9" w:rsidRDefault="000952B9" w:rsidP="00F12EF3">
      <w:pPr>
        <w:ind w:firstLine="709"/>
        <w:jc w:val="both"/>
        <w:rPr>
          <w:color w:val="000000" w:themeColor="text1"/>
          <w:sz w:val="28"/>
          <w:szCs w:val="28"/>
        </w:rPr>
      </w:pPr>
      <w:r>
        <w:rPr>
          <w:color w:val="000000" w:themeColor="text1"/>
          <w:sz w:val="28"/>
          <w:szCs w:val="28"/>
        </w:rPr>
        <w:t>4</w:t>
      </w:r>
      <w:r w:rsidR="00F12EF3" w:rsidRPr="000952B9">
        <w:rPr>
          <w:color w:val="000000" w:themeColor="text1"/>
          <w:sz w:val="28"/>
          <w:szCs w:val="28"/>
        </w:rPr>
        <w:t>.2. Денежные средства, поступающие от родителей (законных представителей) за осуществление присмотра и ухода за ребенком в ГПД в муниципальное общеобразовательное учреждение, зачисляются на лицевой счет общеобразовательного учреждения.</w:t>
      </w:r>
    </w:p>
    <w:p w14:paraId="689BF7E8" w14:textId="77777777" w:rsidR="00F12EF3" w:rsidRPr="00F12EF3" w:rsidRDefault="00F12EF3" w:rsidP="00F12EF3">
      <w:pPr>
        <w:ind w:firstLine="709"/>
        <w:jc w:val="both"/>
        <w:rPr>
          <w:color w:val="000000" w:themeColor="text1"/>
          <w:sz w:val="28"/>
          <w:szCs w:val="28"/>
        </w:rPr>
      </w:pPr>
    </w:p>
    <w:p w14:paraId="271CEA7F" w14:textId="77777777" w:rsidR="00F12EF3" w:rsidRPr="004F0999" w:rsidRDefault="00F12EF3" w:rsidP="00F12EF3">
      <w:pPr>
        <w:pStyle w:val="ac"/>
        <w:jc w:val="center"/>
        <w:rPr>
          <w:rFonts w:ascii="Times New Roman" w:hAnsi="Times New Roman"/>
          <w:b/>
          <w:bCs/>
          <w:caps/>
          <w:sz w:val="28"/>
          <w:szCs w:val="28"/>
        </w:rPr>
      </w:pPr>
    </w:p>
    <w:sectPr w:rsidR="00F12EF3" w:rsidRPr="004F0999" w:rsidSect="00643800">
      <w:pgSz w:w="11909" w:h="16834"/>
      <w:pgMar w:top="1135" w:right="710" w:bottom="1134" w:left="156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11C7" w14:textId="77777777" w:rsidR="00F47495" w:rsidRDefault="00F47495">
      <w:r>
        <w:separator/>
      </w:r>
    </w:p>
  </w:endnote>
  <w:endnote w:type="continuationSeparator" w:id="0">
    <w:p w14:paraId="4F543A5E" w14:textId="77777777" w:rsidR="00F47495" w:rsidRDefault="00F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9960" w14:textId="77777777" w:rsidR="00F47495" w:rsidRDefault="00F47495">
      <w:r>
        <w:separator/>
      </w:r>
    </w:p>
  </w:footnote>
  <w:footnote w:type="continuationSeparator" w:id="0">
    <w:p w14:paraId="168B5067" w14:textId="77777777" w:rsidR="00F47495" w:rsidRDefault="00F4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34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C09E1"/>
    <w:multiLevelType w:val="hybridMultilevel"/>
    <w:tmpl w:val="228E2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9F06D4"/>
    <w:multiLevelType w:val="multilevel"/>
    <w:tmpl w:val="510E1DDE"/>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0CD60DD0"/>
    <w:multiLevelType w:val="hybridMultilevel"/>
    <w:tmpl w:val="3AAC2B18"/>
    <w:lvl w:ilvl="0" w:tplc="A7D08768">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EC66329"/>
    <w:multiLevelType w:val="multilevel"/>
    <w:tmpl w:val="429820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E04B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3A24F56"/>
    <w:multiLevelType w:val="hybridMultilevel"/>
    <w:tmpl w:val="B7061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A87A5B"/>
    <w:multiLevelType w:val="hybridMultilevel"/>
    <w:tmpl w:val="7E18F60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15:restartNumberingAfterBreak="0">
    <w:nsid w:val="1B083DEA"/>
    <w:multiLevelType w:val="multilevel"/>
    <w:tmpl w:val="7E18F606"/>
    <w:lvl w:ilvl="0">
      <w:start w:val="1"/>
      <w:numFmt w:val="bullet"/>
      <w:lvlText w:val=""/>
      <w:lvlJc w:val="left"/>
      <w:pPr>
        <w:tabs>
          <w:tab w:val="num" w:pos="1200"/>
        </w:tabs>
        <w:ind w:left="1200" w:hanging="360"/>
      </w:pPr>
      <w:rPr>
        <w:rFonts w:ascii="Symbol" w:hAnsi="Symbol"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230F2EB4"/>
    <w:multiLevelType w:val="multilevel"/>
    <w:tmpl w:val="16DE8E16"/>
    <w:lvl w:ilvl="0">
      <w:start w:val="1"/>
      <w:numFmt w:val="decimal"/>
      <w:lvlText w:val="%1."/>
      <w:lvlJc w:val="left"/>
      <w:pPr>
        <w:tabs>
          <w:tab w:val="num" w:pos="760"/>
        </w:tabs>
        <w:ind w:left="760" w:hanging="360"/>
      </w:pPr>
      <w:rPr>
        <w:rFonts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0" w15:restartNumberingAfterBreak="0">
    <w:nsid w:val="25BF5559"/>
    <w:multiLevelType w:val="hybridMultilevel"/>
    <w:tmpl w:val="42982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8C12D7"/>
    <w:multiLevelType w:val="hybridMultilevel"/>
    <w:tmpl w:val="88B4F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A524DF0"/>
    <w:multiLevelType w:val="hybridMultilevel"/>
    <w:tmpl w:val="1436E042"/>
    <w:lvl w:ilvl="0" w:tplc="04190011">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3" w15:restartNumberingAfterBreak="0">
    <w:nsid w:val="2BE52A35"/>
    <w:multiLevelType w:val="hybridMultilevel"/>
    <w:tmpl w:val="BCDE03E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15:restartNumberingAfterBreak="0">
    <w:nsid w:val="39FA5E79"/>
    <w:multiLevelType w:val="singleLevel"/>
    <w:tmpl w:val="21203FE6"/>
    <w:lvl w:ilvl="0">
      <w:start w:val="2"/>
      <w:numFmt w:val="decimal"/>
      <w:lvlText w:val="%1."/>
      <w:legacy w:legacy="1" w:legacySpace="0" w:legacyIndent="383"/>
      <w:lvlJc w:val="left"/>
      <w:rPr>
        <w:rFonts w:ascii="Times New Roman" w:hAnsi="Times New Roman" w:cs="Times New Roman" w:hint="default"/>
      </w:rPr>
    </w:lvl>
  </w:abstractNum>
  <w:abstractNum w:abstractNumId="15" w15:restartNumberingAfterBreak="0">
    <w:nsid w:val="3E2962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12737AF"/>
    <w:multiLevelType w:val="multilevel"/>
    <w:tmpl w:val="CB3E974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1"/>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Zero"/>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7" w15:restartNumberingAfterBreak="0">
    <w:nsid w:val="609F030A"/>
    <w:multiLevelType w:val="hybridMultilevel"/>
    <w:tmpl w:val="312E3908"/>
    <w:lvl w:ilvl="0" w:tplc="5AEA3FB8">
      <w:start w:val="1"/>
      <w:numFmt w:val="decimal"/>
      <w:lvlText w:val="%1."/>
      <w:lvlJc w:val="left"/>
      <w:pPr>
        <w:tabs>
          <w:tab w:val="num" w:pos="720"/>
        </w:tabs>
        <w:ind w:left="720" w:hanging="360"/>
      </w:pPr>
      <w:rPr>
        <w:rFonts w:hint="default"/>
      </w:rPr>
    </w:lvl>
    <w:lvl w:ilvl="1" w:tplc="CBC6FF16">
      <w:numFmt w:val="none"/>
      <w:lvlText w:val=""/>
      <w:lvlJc w:val="left"/>
      <w:pPr>
        <w:tabs>
          <w:tab w:val="num" w:pos="360"/>
        </w:tabs>
      </w:pPr>
    </w:lvl>
    <w:lvl w:ilvl="2" w:tplc="AE92913A">
      <w:numFmt w:val="none"/>
      <w:lvlText w:val=""/>
      <w:lvlJc w:val="left"/>
      <w:pPr>
        <w:tabs>
          <w:tab w:val="num" w:pos="360"/>
        </w:tabs>
      </w:pPr>
    </w:lvl>
    <w:lvl w:ilvl="3" w:tplc="06A0708E">
      <w:numFmt w:val="none"/>
      <w:lvlText w:val=""/>
      <w:lvlJc w:val="left"/>
      <w:pPr>
        <w:tabs>
          <w:tab w:val="num" w:pos="360"/>
        </w:tabs>
      </w:pPr>
    </w:lvl>
    <w:lvl w:ilvl="4" w:tplc="8D209CFC">
      <w:numFmt w:val="none"/>
      <w:lvlText w:val=""/>
      <w:lvlJc w:val="left"/>
      <w:pPr>
        <w:tabs>
          <w:tab w:val="num" w:pos="360"/>
        </w:tabs>
      </w:pPr>
    </w:lvl>
    <w:lvl w:ilvl="5" w:tplc="0DDE7124">
      <w:numFmt w:val="none"/>
      <w:lvlText w:val=""/>
      <w:lvlJc w:val="left"/>
      <w:pPr>
        <w:tabs>
          <w:tab w:val="num" w:pos="360"/>
        </w:tabs>
      </w:pPr>
    </w:lvl>
    <w:lvl w:ilvl="6" w:tplc="F162D048">
      <w:numFmt w:val="none"/>
      <w:lvlText w:val=""/>
      <w:lvlJc w:val="left"/>
      <w:pPr>
        <w:tabs>
          <w:tab w:val="num" w:pos="360"/>
        </w:tabs>
      </w:pPr>
    </w:lvl>
    <w:lvl w:ilvl="7" w:tplc="EAE620F4">
      <w:numFmt w:val="none"/>
      <w:lvlText w:val=""/>
      <w:lvlJc w:val="left"/>
      <w:pPr>
        <w:tabs>
          <w:tab w:val="num" w:pos="360"/>
        </w:tabs>
      </w:pPr>
    </w:lvl>
    <w:lvl w:ilvl="8" w:tplc="B88EA378">
      <w:numFmt w:val="none"/>
      <w:lvlText w:val=""/>
      <w:lvlJc w:val="left"/>
      <w:pPr>
        <w:tabs>
          <w:tab w:val="num" w:pos="360"/>
        </w:tabs>
      </w:pPr>
    </w:lvl>
  </w:abstractNum>
  <w:abstractNum w:abstractNumId="18" w15:restartNumberingAfterBreak="0">
    <w:nsid w:val="66424BFB"/>
    <w:multiLevelType w:val="hybridMultilevel"/>
    <w:tmpl w:val="50B83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BFD1114"/>
    <w:multiLevelType w:val="hybridMultilevel"/>
    <w:tmpl w:val="1DCA1A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D40064E"/>
    <w:multiLevelType w:val="hybridMultilevel"/>
    <w:tmpl w:val="1B968B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711E652D"/>
    <w:multiLevelType w:val="hybridMultilevel"/>
    <w:tmpl w:val="21B8D1BC"/>
    <w:lvl w:ilvl="0" w:tplc="90BADC7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15:restartNumberingAfterBreak="0">
    <w:nsid w:val="739A2B27"/>
    <w:multiLevelType w:val="hybridMultilevel"/>
    <w:tmpl w:val="471C6264"/>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3" w15:restartNumberingAfterBreak="0">
    <w:nsid w:val="7AC36ED9"/>
    <w:multiLevelType w:val="hybridMultilevel"/>
    <w:tmpl w:val="B4546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CAD570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CEA6FA8"/>
    <w:multiLevelType w:val="hybridMultilevel"/>
    <w:tmpl w:val="E132B5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92401308">
    <w:abstractNumId w:val="0"/>
  </w:num>
  <w:num w:numId="2" w16cid:durableId="1098333657">
    <w:abstractNumId w:val="12"/>
  </w:num>
  <w:num w:numId="3" w16cid:durableId="1816793263">
    <w:abstractNumId w:val="6"/>
  </w:num>
  <w:num w:numId="4" w16cid:durableId="1901550938">
    <w:abstractNumId w:val="22"/>
  </w:num>
  <w:num w:numId="5" w16cid:durableId="685449162">
    <w:abstractNumId w:val="24"/>
  </w:num>
  <w:num w:numId="6" w16cid:durableId="1897886934">
    <w:abstractNumId w:val="9"/>
  </w:num>
  <w:num w:numId="7" w16cid:durableId="264463200">
    <w:abstractNumId w:val="15"/>
  </w:num>
  <w:num w:numId="8" w16cid:durableId="1488205546">
    <w:abstractNumId w:val="5"/>
  </w:num>
  <w:num w:numId="9" w16cid:durableId="1822653211">
    <w:abstractNumId w:val="1"/>
  </w:num>
  <w:num w:numId="10" w16cid:durableId="1060831432">
    <w:abstractNumId w:val="19"/>
  </w:num>
  <w:num w:numId="11" w16cid:durableId="803157786">
    <w:abstractNumId w:val="23"/>
  </w:num>
  <w:num w:numId="12" w16cid:durableId="503320795">
    <w:abstractNumId w:val="11"/>
  </w:num>
  <w:num w:numId="13" w16cid:durableId="43869821">
    <w:abstractNumId w:val="21"/>
  </w:num>
  <w:num w:numId="14" w16cid:durableId="1919361636">
    <w:abstractNumId w:val="7"/>
  </w:num>
  <w:num w:numId="15" w16cid:durableId="1000543571">
    <w:abstractNumId w:val="8"/>
  </w:num>
  <w:num w:numId="16" w16cid:durableId="221329609">
    <w:abstractNumId w:val="3"/>
  </w:num>
  <w:num w:numId="17" w16cid:durableId="1444307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4276040">
    <w:abstractNumId w:val="18"/>
  </w:num>
  <w:num w:numId="19" w16cid:durableId="729501032">
    <w:abstractNumId w:val="20"/>
  </w:num>
  <w:num w:numId="20" w16cid:durableId="249120618">
    <w:abstractNumId w:val="13"/>
  </w:num>
  <w:num w:numId="21" w16cid:durableId="396513037">
    <w:abstractNumId w:val="17"/>
  </w:num>
  <w:num w:numId="22" w16cid:durableId="155148836">
    <w:abstractNumId w:val="16"/>
  </w:num>
  <w:num w:numId="23" w16cid:durableId="932470074">
    <w:abstractNumId w:val="2"/>
  </w:num>
  <w:num w:numId="24" w16cid:durableId="1083916967">
    <w:abstractNumId w:val="10"/>
  </w:num>
  <w:num w:numId="25" w16cid:durableId="132257695">
    <w:abstractNumId w:val="4"/>
  </w:num>
  <w:num w:numId="26" w16cid:durableId="2068647352">
    <w:abstractNumId w:val="25"/>
  </w:num>
  <w:num w:numId="27" w16cid:durableId="8894172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8F"/>
    <w:rsid w:val="00001563"/>
    <w:rsid w:val="00003948"/>
    <w:rsid w:val="000048D8"/>
    <w:rsid w:val="0000702C"/>
    <w:rsid w:val="00007512"/>
    <w:rsid w:val="000133EE"/>
    <w:rsid w:val="00020885"/>
    <w:rsid w:val="00022366"/>
    <w:rsid w:val="000303F8"/>
    <w:rsid w:val="00032FB2"/>
    <w:rsid w:val="00035BB3"/>
    <w:rsid w:val="00037EF4"/>
    <w:rsid w:val="00040BE3"/>
    <w:rsid w:val="00044720"/>
    <w:rsid w:val="00044A25"/>
    <w:rsid w:val="000452E1"/>
    <w:rsid w:val="00046DB3"/>
    <w:rsid w:val="00052AA4"/>
    <w:rsid w:val="000532F3"/>
    <w:rsid w:val="00054644"/>
    <w:rsid w:val="00055E77"/>
    <w:rsid w:val="00062282"/>
    <w:rsid w:val="00067BF2"/>
    <w:rsid w:val="00070084"/>
    <w:rsid w:val="000705BB"/>
    <w:rsid w:val="00070C4E"/>
    <w:rsid w:val="0007260C"/>
    <w:rsid w:val="00072E45"/>
    <w:rsid w:val="000742A7"/>
    <w:rsid w:val="0007449E"/>
    <w:rsid w:val="00076AAB"/>
    <w:rsid w:val="000812FF"/>
    <w:rsid w:val="000817BF"/>
    <w:rsid w:val="00082BEF"/>
    <w:rsid w:val="0008527A"/>
    <w:rsid w:val="00093114"/>
    <w:rsid w:val="0009503A"/>
    <w:rsid w:val="000952B9"/>
    <w:rsid w:val="00095AE6"/>
    <w:rsid w:val="0009691C"/>
    <w:rsid w:val="00097B5C"/>
    <w:rsid w:val="00097F9B"/>
    <w:rsid w:val="000A0E4E"/>
    <w:rsid w:val="000A0F42"/>
    <w:rsid w:val="000A1A78"/>
    <w:rsid w:val="000A3227"/>
    <w:rsid w:val="000A35C4"/>
    <w:rsid w:val="000A38E7"/>
    <w:rsid w:val="000A449D"/>
    <w:rsid w:val="000A6D35"/>
    <w:rsid w:val="000A6F0C"/>
    <w:rsid w:val="000A7292"/>
    <w:rsid w:val="000A7AF3"/>
    <w:rsid w:val="000B18FD"/>
    <w:rsid w:val="000C31D6"/>
    <w:rsid w:val="000C3A3F"/>
    <w:rsid w:val="000C3B78"/>
    <w:rsid w:val="000C64B3"/>
    <w:rsid w:val="000C6E8A"/>
    <w:rsid w:val="000C76CF"/>
    <w:rsid w:val="000D16A9"/>
    <w:rsid w:val="000D2E8F"/>
    <w:rsid w:val="000D3867"/>
    <w:rsid w:val="000D5A78"/>
    <w:rsid w:val="000D5B51"/>
    <w:rsid w:val="000D5FBA"/>
    <w:rsid w:val="000D6F56"/>
    <w:rsid w:val="000D7C35"/>
    <w:rsid w:val="000E0EB6"/>
    <w:rsid w:val="000E6704"/>
    <w:rsid w:val="000F1A87"/>
    <w:rsid w:val="000F3586"/>
    <w:rsid w:val="000F3CF3"/>
    <w:rsid w:val="000F5946"/>
    <w:rsid w:val="000F688A"/>
    <w:rsid w:val="000F703F"/>
    <w:rsid w:val="00101DAA"/>
    <w:rsid w:val="00101E52"/>
    <w:rsid w:val="00101EF0"/>
    <w:rsid w:val="0010279C"/>
    <w:rsid w:val="00103E92"/>
    <w:rsid w:val="00105C7E"/>
    <w:rsid w:val="00105E16"/>
    <w:rsid w:val="0010719E"/>
    <w:rsid w:val="00110B27"/>
    <w:rsid w:val="00112F8B"/>
    <w:rsid w:val="0011498E"/>
    <w:rsid w:val="00115001"/>
    <w:rsid w:val="00120304"/>
    <w:rsid w:val="00120B55"/>
    <w:rsid w:val="00120E8D"/>
    <w:rsid w:val="00121B64"/>
    <w:rsid w:val="00122124"/>
    <w:rsid w:val="00126CE8"/>
    <w:rsid w:val="001277A8"/>
    <w:rsid w:val="00127919"/>
    <w:rsid w:val="00131669"/>
    <w:rsid w:val="00135B07"/>
    <w:rsid w:val="001364AE"/>
    <w:rsid w:val="00142A74"/>
    <w:rsid w:val="00145EB5"/>
    <w:rsid w:val="00146B48"/>
    <w:rsid w:val="00155A84"/>
    <w:rsid w:val="00156F86"/>
    <w:rsid w:val="00157479"/>
    <w:rsid w:val="00162BE8"/>
    <w:rsid w:val="00166456"/>
    <w:rsid w:val="00174F90"/>
    <w:rsid w:val="00175658"/>
    <w:rsid w:val="00182E08"/>
    <w:rsid w:val="00183E51"/>
    <w:rsid w:val="00185CE8"/>
    <w:rsid w:val="0018733A"/>
    <w:rsid w:val="00190AD9"/>
    <w:rsid w:val="001945AD"/>
    <w:rsid w:val="00194781"/>
    <w:rsid w:val="0019573D"/>
    <w:rsid w:val="00195E78"/>
    <w:rsid w:val="00196F15"/>
    <w:rsid w:val="001A2CBC"/>
    <w:rsid w:val="001A2E27"/>
    <w:rsid w:val="001A3D03"/>
    <w:rsid w:val="001A5808"/>
    <w:rsid w:val="001A7B99"/>
    <w:rsid w:val="001B1DED"/>
    <w:rsid w:val="001B20AC"/>
    <w:rsid w:val="001B3C6D"/>
    <w:rsid w:val="001B3DD1"/>
    <w:rsid w:val="001B5369"/>
    <w:rsid w:val="001B5CEB"/>
    <w:rsid w:val="001C0186"/>
    <w:rsid w:val="001C1870"/>
    <w:rsid w:val="001C499D"/>
    <w:rsid w:val="001D0AEB"/>
    <w:rsid w:val="001D28A3"/>
    <w:rsid w:val="001D4247"/>
    <w:rsid w:val="001E165C"/>
    <w:rsid w:val="001E36D1"/>
    <w:rsid w:val="001E5065"/>
    <w:rsid w:val="001E55EA"/>
    <w:rsid w:val="001F107A"/>
    <w:rsid w:val="001F1F33"/>
    <w:rsid w:val="001F3936"/>
    <w:rsid w:val="001F3CE7"/>
    <w:rsid w:val="001F4BAE"/>
    <w:rsid w:val="001F4C5D"/>
    <w:rsid w:val="001F5B3A"/>
    <w:rsid w:val="00202242"/>
    <w:rsid w:val="00204AF2"/>
    <w:rsid w:val="00210350"/>
    <w:rsid w:val="002105EE"/>
    <w:rsid w:val="00211442"/>
    <w:rsid w:val="0021750C"/>
    <w:rsid w:val="00217736"/>
    <w:rsid w:val="002219D8"/>
    <w:rsid w:val="00222D0B"/>
    <w:rsid w:val="00222EB7"/>
    <w:rsid w:val="00224BE1"/>
    <w:rsid w:val="00224C44"/>
    <w:rsid w:val="002256A8"/>
    <w:rsid w:val="002275D1"/>
    <w:rsid w:val="002278E1"/>
    <w:rsid w:val="0022799B"/>
    <w:rsid w:val="00232F63"/>
    <w:rsid w:val="00235B55"/>
    <w:rsid w:val="002360A1"/>
    <w:rsid w:val="00241706"/>
    <w:rsid w:val="00244F78"/>
    <w:rsid w:val="0024733A"/>
    <w:rsid w:val="00255E9D"/>
    <w:rsid w:val="0025730F"/>
    <w:rsid w:val="00257AA3"/>
    <w:rsid w:val="002607A7"/>
    <w:rsid w:val="002621FE"/>
    <w:rsid w:val="00265BB4"/>
    <w:rsid w:val="002660A8"/>
    <w:rsid w:val="0026663B"/>
    <w:rsid w:val="00266F3C"/>
    <w:rsid w:val="002710BD"/>
    <w:rsid w:val="00271633"/>
    <w:rsid w:val="00272C9E"/>
    <w:rsid w:val="00273CED"/>
    <w:rsid w:val="00276052"/>
    <w:rsid w:val="002777E8"/>
    <w:rsid w:val="00287247"/>
    <w:rsid w:val="0028786C"/>
    <w:rsid w:val="002912FD"/>
    <w:rsid w:val="00291AD3"/>
    <w:rsid w:val="00291E3B"/>
    <w:rsid w:val="0029219B"/>
    <w:rsid w:val="0029279C"/>
    <w:rsid w:val="00293DD8"/>
    <w:rsid w:val="00295B27"/>
    <w:rsid w:val="00296873"/>
    <w:rsid w:val="002A071E"/>
    <w:rsid w:val="002A1F2D"/>
    <w:rsid w:val="002A2318"/>
    <w:rsid w:val="002A250B"/>
    <w:rsid w:val="002A3A65"/>
    <w:rsid w:val="002A498F"/>
    <w:rsid w:val="002B048B"/>
    <w:rsid w:val="002B41EB"/>
    <w:rsid w:val="002B452C"/>
    <w:rsid w:val="002B45C1"/>
    <w:rsid w:val="002B4B09"/>
    <w:rsid w:val="002B604E"/>
    <w:rsid w:val="002B70A3"/>
    <w:rsid w:val="002C039B"/>
    <w:rsid w:val="002C06D5"/>
    <w:rsid w:val="002C3EBA"/>
    <w:rsid w:val="002C4B73"/>
    <w:rsid w:val="002C6F55"/>
    <w:rsid w:val="002C77C1"/>
    <w:rsid w:val="002D1306"/>
    <w:rsid w:val="002D1BFE"/>
    <w:rsid w:val="002D4627"/>
    <w:rsid w:val="002D6874"/>
    <w:rsid w:val="002E14BA"/>
    <w:rsid w:val="002E152C"/>
    <w:rsid w:val="002E1AA8"/>
    <w:rsid w:val="002E1D17"/>
    <w:rsid w:val="002E1E08"/>
    <w:rsid w:val="002E3BCD"/>
    <w:rsid w:val="002E50E9"/>
    <w:rsid w:val="002E698B"/>
    <w:rsid w:val="002E7DBB"/>
    <w:rsid w:val="002F5684"/>
    <w:rsid w:val="002F615A"/>
    <w:rsid w:val="002F617D"/>
    <w:rsid w:val="0030040B"/>
    <w:rsid w:val="00300BDE"/>
    <w:rsid w:val="0030465C"/>
    <w:rsid w:val="0030560E"/>
    <w:rsid w:val="0030598C"/>
    <w:rsid w:val="00306D60"/>
    <w:rsid w:val="00307B04"/>
    <w:rsid w:val="0031082C"/>
    <w:rsid w:val="00311EAA"/>
    <w:rsid w:val="00312BF2"/>
    <w:rsid w:val="00314144"/>
    <w:rsid w:val="003143F8"/>
    <w:rsid w:val="003160D3"/>
    <w:rsid w:val="0031669F"/>
    <w:rsid w:val="003176AA"/>
    <w:rsid w:val="00320E38"/>
    <w:rsid w:val="00324A76"/>
    <w:rsid w:val="00324D30"/>
    <w:rsid w:val="00330F6E"/>
    <w:rsid w:val="00331059"/>
    <w:rsid w:val="003338D3"/>
    <w:rsid w:val="00334757"/>
    <w:rsid w:val="00334D96"/>
    <w:rsid w:val="0033500A"/>
    <w:rsid w:val="00336F02"/>
    <w:rsid w:val="00337C89"/>
    <w:rsid w:val="00340179"/>
    <w:rsid w:val="00340BD2"/>
    <w:rsid w:val="0034155B"/>
    <w:rsid w:val="003421E9"/>
    <w:rsid w:val="00350263"/>
    <w:rsid w:val="00351830"/>
    <w:rsid w:val="003522F1"/>
    <w:rsid w:val="00352D35"/>
    <w:rsid w:val="00353D26"/>
    <w:rsid w:val="00360036"/>
    <w:rsid w:val="00361404"/>
    <w:rsid w:val="0036307C"/>
    <w:rsid w:val="00364D29"/>
    <w:rsid w:val="003667CA"/>
    <w:rsid w:val="00366F76"/>
    <w:rsid w:val="00370504"/>
    <w:rsid w:val="00371D59"/>
    <w:rsid w:val="0037281F"/>
    <w:rsid w:val="003732FE"/>
    <w:rsid w:val="00373500"/>
    <w:rsid w:val="00375BF0"/>
    <w:rsid w:val="00376810"/>
    <w:rsid w:val="0037681C"/>
    <w:rsid w:val="003805E8"/>
    <w:rsid w:val="00380627"/>
    <w:rsid w:val="00381399"/>
    <w:rsid w:val="00381C4A"/>
    <w:rsid w:val="00382403"/>
    <w:rsid w:val="00382D5E"/>
    <w:rsid w:val="0038542E"/>
    <w:rsid w:val="003863DA"/>
    <w:rsid w:val="00394148"/>
    <w:rsid w:val="00394825"/>
    <w:rsid w:val="00394E49"/>
    <w:rsid w:val="003A0D86"/>
    <w:rsid w:val="003A1827"/>
    <w:rsid w:val="003A3E63"/>
    <w:rsid w:val="003A4116"/>
    <w:rsid w:val="003A54D5"/>
    <w:rsid w:val="003A55D3"/>
    <w:rsid w:val="003A5647"/>
    <w:rsid w:val="003B104A"/>
    <w:rsid w:val="003B45E2"/>
    <w:rsid w:val="003B58AC"/>
    <w:rsid w:val="003B7A14"/>
    <w:rsid w:val="003C0202"/>
    <w:rsid w:val="003C2EB6"/>
    <w:rsid w:val="003C54CB"/>
    <w:rsid w:val="003C70A5"/>
    <w:rsid w:val="003D19CD"/>
    <w:rsid w:val="003D28AA"/>
    <w:rsid w:val="003D4270"/>
    <w:rsid w:val="003D64DF"/>
    <w:rsid w:val="003D6654"/>
    <w:rsid w:val="003D6F5D"/>
    <w:rsid w:val="003E08B4"/>
    <w:rsid w:val="003E145F"/>
    <w:rsid w:val="003E22EB"/>
    <w:rsid w:val="003E2A10"/>
    <w:rsid w:val="003E2C27"/>
    <w:rsid w:val="003E3D3F"/>
    <w:rsid w:val="003E568C"/>
    <w:rsid w:val="003E77E4"/>
    <w:rsid w:val="003F286C"/>
    <w:rsid w:val="00402983"/>
    <w:rsid w:val="00403C1A"/>
    <w:rsid w:val="00403EED"/>
    <w:rsid w:val="004055D9"/>
    <w:rsid w:val="00405B34"/>
    <w:rsid w:val="004109EE"/>
    <w:rsid w:val="00410FE5"/>
    <w:rsid w:val="004132CD"/>
    <w:rsid w:val="00413AA8"/>
    <w:rsid w:val="004146B5"/>
    <w:rsid w:val="004157AA"/>
    <w:rsid w:val="00416197"/>
    <w:rsid w:val="0041636C"/>
    <w:rsid w:val="00417206"/>
    <w:rsid w:val="00417ECA"/>
    <w:rsid w:val="00420E70"/>
    <w:rsid w:val="004240A9"/>
    <w:rsid w:val="00424689"/>
    <w:rsid w:val="004247DE"/>
    <w:rsid w:val="0042570E"/>
    <w:rsid w:val="0042691F"/>
    <w:rsid w:val="00426D87"/>
    <w:rsid w:val="00433451"/>
    <w:rsid w:val="00433FDC"/>
    <w:rsid w:val="00434A47"/>
    <w:rsid w:val="00434D73"/>
    <w:rsid w:val="00440A99"/>
    <w:rsid w:val="00440D05"/>
    <w:rsid w:val="00440F93"/>
    <w:rsid w:val="004411AF"/>
    <w:rsid w:val="004416B3"/>
    <w:rsid w:val="00441A1A"/>
    <w:rsid w:val="00442C07"/>
    <w:rsid w:val="0044320F"/>
    <w:rsid w:val="00443F93"/>
    <w:rsid w:val="00444D34"/>
    <w:rsid w:val="00447499"/>
    <w:rsid w:val="0045073F"/>
    <w:rsid w:val="0045166D"/>
    <w:rsid w:val="0045425C"/>
    <w:rsid w:val="0045518B"/>
    <w:rsid w:val="00455BD7"/>
    <w:rsid w:val="00457D5C"/>
    <w:rsid w:val="00457EBB"/>
    <w:rsid w:val="00462083"/>
    <w:rsid w:val="004621C5"/>
    <w:rsid w:val="00462211"/>
    <w:rsid w:val="00463D55"/>
    <w:rsid w:val="0046592C"/>
    <w:rsid w:val="00465F9D"/>
    <w:rsid w:val="004664B1"/>
    <w:rsid w:val="00466BC1"/>
    <w:rsid w:val="00466C2A"/>
    <w:rsid w:val="004706C7"/>
    <w:rsid w:val="00470D71"/>
    <w:rsid w:val="00471556"/>
    <w:rsid w:val="00471F65"/>
    <w:rsid w:val="00472937"/>
    <w:rsid w:val="00472AA1"/>
    <w:rsid w:val="00472EDE"/>
    <w:rsid w:val="00473202"/>
    <w:rsid w:val="004740AD"/>
    <w:rsid w:val="0047590D"/>
    <w:rsid w:val="004779E0"/>
    <w:rsid w:val="0048167A"/>
    <w:rsid w:val="00486152"/>
    <w:rsid w:val="0048673C"/>
    <w:rsid w:val="0049122A"/>
    <w:rsid w:val="00492AB1"/>
    <w:rsid w:val="00493207"/>
    <w:rsid w:val="004939C8"/>
    <w:rsid w:val="00493B47"/>
    <w:rsid w:val="00493B89"/>
    <w:rsid w:val="00494205"/>
    <w:rsid w:val="004946AC"/>
    <w:rsid w:val="00495E0B"/>
    <w:rsid w:val="0049651C"/>
    <w:rsid w:val="0049753E"/>
    <w:rsid w:val="00497A0C"/>
    <w:rsid w:val="004A2AC8"/>
    <w:rsid w:val="004A2AF7"/>
    <w:rsid w:val="004A2E5B"/>
    <w:rsid w:val="004A335F"/>
    <w:rsid w:val="004A3A2B"/>
    <w:rsid w:val="004A5FAA"/>
    <w:rsid w:val="004A6DB8"/>
    <w:rsid w:val="004B193D"/>
    <w:rsid w:val="004B264E"/>
    <w:rsid w:val="004B291C"/>
    <w:rsid w:val="004B35AF"/>
    <w:rsid w:val="004B44B6"/>
    <w:rsid w:val="004B69B2"/>
    <w:rsid w:val="004B797F"/>
    <w:rsid w:val="004C095D"/>
    <w:rsid w:val="004C1F11"/>
    <w:rsid w:val="004C6E3D"/>
    <w:rsid w:val="004C7396"/>
    <w:rsid w:val="004D0270"/>
    <w:rsid w:val="004D0B6C"/>
    <w:rsid w:val="004D100C"/>
    <w:rsid w:val="004D2BCA"/>
    <w:rsid w:val="004D3DFB"/>
    <w:rsid w:val="004D4BB6"/>
    <w:rsid w:val="004E3D42"/>
    <w:rsid w:val="004E4284"/>
    <w:rsid w:val="004E6C0E"/>
    <w:rsid w:val="004E6C12"/>
    <w:rsid w:val="004E7E71"/>
    <w:rsid w:val="004F0999"/>
    <w:rsid w:val="004F511D"/>
    <w:rsid w:val="004F5176"/>
    <w:rsid w:val="005019B2"/>
    <w:rsid w:val="0050359A"/>
    <w:rsid w:val="00503EF2"/>
    <w:rsid w:val="00504824"/>
    <w:rsid w:val="00505BBD"/>
    <w:rsid w:val="00505C0A"/>
    <w:rsid w:val="005106C8"/>
    <w:rsid w:val="00510960"/>
    <w:rsid w:val="00510F05"/>
    <w:rsid w:val="00511445"/>
    <w:rsid w:val="0051180A"/>
    <w:rsid w:val="00512989"/>
    <w:rsid w:val="00513FF8"/>
    <w:rsid w:val="00517EF6"/>
    <w:rsid w:val="005203F9"/>
    <w:rsid w:val="0052042B"/>
    <w:rsid w:val="00520AEA"/>
    <w:rsid w:val="005224F9"/>
    <w:rsid w:val="00527A43"/>
    <w:rsid w:val="005301D0"/>
    <w:rsid w:val="00530D43"/>
    <w:rsid w:val="0053281D"/>
    <w:rsid w:val="00532DB1"/>
    <w:rsid w:val="005332E5"/>
    <w:rsid w:val="00535F3D"/>
    <w:rsid w:val="00537CE7"/>
    <w:rsid w:val="00541FAC"/>
    <w:rsid w:val="00542352"/>
    <w:rsid w:val="00542664"/>
    <w:rsid w:val="00542692"/>
    <w:rsid w:val="00543A13"/>
    <w:rsid w:val="00543FDD"/>
    <w:rsid w:val="00544592"/>
    <w:rsid w:val="00544953"/>
    <w:rsid w:val="00544A60"/>
    <w:rsid w:val="005510F7"/>
    <w:rsid w:val="00551A76"/>
    <w:rsid w:val="00551B84"/>
    <w:rsid w:val="00553170"/>
    <w:rsid w:val="005543EF"/>
    <w:rsid w:val="0055592A"/>
    <w:rsid w:val="00556032"/>
    <w:rsid w:val="00556F60"/>
    <w:rsid w:val="00561C02"/>
    <w:rsid w:val="005624C7"/>
    <w:rsid w:val="00562662"/>
    <w:rsid w:val="00562CA8"/>
    <w:rsid w:val="005677BC"/>
    <w:rsid w:val="00570523"/>
    <w:rsid w:val="00577C88"/>
    <w:rsid w:val="00580D35"/>
    <w:rsid w:val="00580FA7"/>
    <w:rsid w:val="00580FBD"/>
    <w:rsid w:val="00584A02"/>
    <w:rsid w:val="00586D83"/>
    <w:rsid w:val="00592A6E"/>
    <w:rsid w:val="005A0C34"/>
    <w:rsid w:val="005A0E5D"/>
    <w:rsid w:val="005A1BEA"/>
    <w:rsid w:val="005A30C9"/>
    <w:rsid w:val="005A6CDA"/>
    <w:rsid w:val="005B1E3A"/>
    <w:rsid w:val="005B240C"/>
    <w:rsid w:val="005B3E8D"/>
    <w:rsid w:val="005B7CD5"/>
    <w:rsid w:val="005C2E79"/>
    <w:rsid w:val="005C6CFE"/>
    <w:rsid w:val="005D08CF"/>
    <w:rsid w:val="005D1D49"/>
    <w:rsid w:val="005D21AD"/>
    <w:rsid w:val="005D2212"/>
    <w:rsid w:val="005D2921"/>
    <w:rsid w:val="005D4120"/>
    <w:rsid w:val="005D69C6"/>
    <w:rsid w:val="005D6B3C"/>
    <w:rsid w:val="005D75C2"/>
    <w:rsid w:val="005E02FE"/>
    <w:rsid w:val="005E11F8"/>
    <w:rsid w:val="005E12D9"/>
    <w:rsid w:val="005E5913"/>
    <w:rsid w:val="005E6B74"/>
    <w:rsid w:val="005E6F72"/>
    <w:rsid w:val="005F028C"/>
    <w:rsid w:val="005F0412"/>
    <w:rsid w:val="005F2131"/>
    <w:rsid w:val="005F2173"/>
    <w:rsid w:val="005F2310"/>
    <w:rsid w:val="005F27BF"/>
    <w:rsid w:val="005F34C8"/>
    <w:rsid w:val="005F43C9"/>
    <w:rsid w:val="005F6297"/>
    <w:rsid w:val="005F7AF7"/>
    <w:rsid w:val="005F7B0A"/>
    <w:rsid w:val="00601B3F"/>
    <w:rsid w:val="0060321C"/>
    <w:rsid w:val="00604ECB"/>
    <w:rsid w:val="00604F70"/>
    <w:rsid w:val="00605A4B"/>
    <w:rsid w:val="00607357"/>
    <w:rsid w:val="006073F0"/>
    <w:rsid w:val="00610FFE"/>
    <w:rsid w:val="00611133"/>
    <w:rsid w:val="00612D97"/>
    <w:rsid w:val="006160EC"/>
    <w:rsid w:val="006237AC"/>
    <w:rsid w:val="006251C8"/>
    <w:rsid w:val="00625869"/>
    <w:rsid w:val="006264ED"/>
    <w:rsid w:val="00633935"/>
    <w:rsid w:val="006370BA"/>
    <w:rsid w:val="0063762B"/>
    <w:rsid w:val="00637E37"/>
    <w:rsid w:val="00640493"/>
    <w:rsid w:val="00640AA2"/>
    <w:rsid w:val="00643800"/>
    <w:rsid w:val="0064603F"/>
    <w:rsid w:val="00647179"/>
    <w:rsid w:val="00650262"/>
    <w:rsid w:val="00650EB2"/>
    <w:rsid w:val="00651188"/>
    <w:rsid w:val="006529D1"/>
    <w:rsid w:val="0065329F"/>
    <w:rsid w:val="00653B3C"/>
    <w:rsid w:val="00655981"/>
    <w:rsid w:val="00656D4A"/>
    <w:rsid w:val="0066038E"/>
    <w:rsid w:val="0066082C"/>
    <w:rsid w:val="00661BD0"/>
    <w:rsid w:val="00661FE4"/>
    <w:rsid w:val="00662024"/>
    <w:rsid w:val="00662936"/>
    <w:rsid w:val="00663218"/>
    <w:rsid w:val="006657D3"/>
    <w:rsid w:val="006668A1"/>
    <w:rsid w:val="00667DF5"/>
    <w:rsid w:val="006743EE"/>
    <w:rsid w:val="006769DD"/>
    <w:rsid w:val="00677E9B"/>
    <w:rsid w:val="00681BE0"/>
    <w:rsid w:val="0068220D"/>
    <w:rsid w:val="00683620"/>
    <w:rsid w:val="00686E2D"/>
    <w:rsid w:val="006909B8"/>
    <w:rsid w:val="00690E5D"/>
    <w:rsid w:val="0069262F"/>
    <w:rsid w:val="00694592"/>
    <w:rsid w:val="00694F76"/>
    <w:rsid w:val="006A0119"/>
    <w:rsid w:val="006A454F"/>
    <w:rsid w:val="006A4EA7"/>
    <w:rsid w:val="006A62E5"/>
    <w:rsid w:val="006A793A"/>
    <w:rsid w:val="006A7D29"/>
    <w:rsid w:val="006B351F"/>
    <w:rsid w:val="006B3F4E"/>
    <w:rsid w:val="006B442C"/>
    <w:rsid w:val="006B67A3"/>
    <w:rsid w:val="006B6CB3"/>
    <w:rsid w:val="006C0B0A"/>
    <w:rsid w:val="006C4624"/>
    <w:rsid w:val="006C5B73"/>
    <w:rsid w:val="006C7D9D"/>
    <w:rsid w:val="006D02B7"/>
    <w:rsid w:val="006D1697"/>
    <w:rsid w:val="006D3521"/>
    <w:rsid w:val="006D4780"/>
    <w:rsid w:val="006E051D"/>
    <w:rsid w:val="006E1EBC"/>
    <w:rsid w:val="006E20B2"/>
    <w:rsid w:val="006E277B"/>
    <w:rsid w:val="006E41BF"/>
    <w:rsid w:val="006E4D75"/>
    <w:rsid w:val="006E5117"/>
    <w:rsid w:val="006E7EC4"/>
    <w:rsid w:val="006F0B15"/>
    <w:rsid w:val="006F58FC"/>
    <w:rsid w:val="00700C8A"/>
    <w:rsid w:val="00700E9B"/>
    <w:rsid w:val="00704364"/>
    <w:rsid w:val="00704708"/>
    <w:rsid w:val="007076EA"/>
    <w:rsid w:val="00711122"/>
    <w:rsid w:val="00711706"/>
    <w:rsid w:val="00713573"/>
    <w:rsid w:val="007151B0"/>
    <w:rsid w:val="007176EF"/>
    <w:rsid w:val="00721078"/>
    <w:rsid w:val="0072690F"/>
    <w:rsid w:val="00727D15"/>
    <w:rsid w:val="00730B27"/>
    <w:rsid w:val="007317EA"/>
    <w:rsid w:val="007422DF"/>
    <w:rsid w:val="00744146"/>
    <w:rsid w:val="00745052"/>
    <w:rsid w:val="0074614C"/>
    <w:rsid w:val="007471F6"/>
    <w:rsid w:val="00750E2B"/>
    <w:rsid w:val="00750FC6"/>
    <w:rsid w:val="00751170"/>
    <w:rsid w:val="007543C0"/>
    <w:rsid w:val="007559F9"/>
    <w:rsid w:val="00756890"/>
    <w:rsid w:val="00757D69"/>
    <w:rsid w:val="007600B1"/>
    <w:rsid w:val="00762387"/>
    <w:rsid w:val="00762881"/>
    <w:rsid w:val="0076333C"/>
    <w:rsid w:val="00764A4C"/>
    <w:rsid w:val="00764F89"/>
    <w:rsid w:val="0076699C"/>
    <w:rsid w:val="007670F2"/>
    <w:rsid w:val="00767865"/>
    <w:rsid w:val="00772E53"/>
    <w:rsid w:val="00772EC0"/>
    <w:rsid w:val="00773B30"/>
    <w:rsid w:val="00775DA2"/>
    <w:rsid w:val="00780011"/>
    <w:rsid w:val="00780156"/>
    <w:rsid w:val="00780636"/>
    <w:rsid w:val="00781B1F"/>
    <w:rsid w:val="00781CDD"/>
    <w:rsid w:val="00781D36"/>
    <w:rsid w:val="00781FB0"/>
    <w:rsid w:val="007905C3"/>
    <w:rsid w:val="00790878"/>
    <w:rsid w:val="00791BA8"/>
    <w:rsid w:val="007928FB"/>
    <w:rsid w:val="00795365"/>
    <w:rsid w:val="007A1277"/>
    <w:rsid w:val="007A5048"/>
    <w:rsid w:val="007A54D5"/>
    <w:rsid w:val="007A6237"/>
    <w:rsid w:val="007A7962"/>
    <w:rsid w:val="007A7C82"/>
    <w:rsid w:val="007B2E0C"/>
    <w:rsid w:val="007B62E0"/>
    <w:rsid w:val="007B67FC"/>
    <w:rsid w:val="007B6F80"/>
    <w:rsid w:val="007C10C0"/>
    <w:rsid w:val="007C1201"/>
    <w:rsid w:val="007C1ACC"/>
    <w:rsid w:val="007C54A1"/>
    <w:rsid w:val="007C608F"/>
    <w:rsid w:val="007D0D8F"/>
    <w:rsid w:val="007D2AB9"/>
    <w:rsid w:val="007D38D6"/>
    <w:rsid w:val="007E0D17"/>
    <w:rsid w:val="007E138A"/>
    <w:rsid w:val="007E4415"/>
    <w:rsid w:val="007E44A0"/>
    <w:rsid w:val="007E4DA8"/>
    <w:rsid w:val="007E5A4A"/>
    <w:rsid w:val="007E62A0"/>
    <w:rsid w:val="007E75E7"/>
    <w:rsid w:val="007F0165"/>
    <w:rsid w:val="007F1651"/>
    <w:rsid w:val="007F2E90"/>
    <w:rsid w:val="007F4EE4"/>
    <w:rsid w:val="007F59B1"/>
    <w:rsid w:val="007F6717"/>
    <w:rsid w:val="007F6A2C"/>
    <w:rsid w:val="007F6F64"/>
    <w:rsid w:val="007F7951"/>
    <w:rsid w:val="008054FE"/>
    <w:rsid w:val="00807AAB"/>
    <w:rsid w:val="00810DF4"/>
    <w:rsid w:val="0081213E"/>
    <w:rsid w:val="00813DD3"/>
    <w:rsid w:val="00814E30"/>
    <w:rsid w:val="00816673"/>
    <w:rsid w:val="00816C9F"/>
    <w:rsid w:val="0082144B"/>
    <w:rsid w:val="00822024"/>
    <w:rsid w:val="00822E66"/>
    <w:rsid w:val="00823130"/>
    <w:rsid w:val="00824FDB"/>
    <w:rsid w:val="00826123"/>
    <w:rsid w:val="00830182"/>
    <w:rsid w:val="00830CFD"/>
    <w:rsid w:val="00831A71"/>
    <w:rsid w:val="00832331"/>
    <w:rsid w:val="00833763"/>
    <w:rsid w:val="00833A39"/>
    <w:rsid w:val="00834058"/>
    <w:rsid w:val="0083541E"/>
    <w:rsid w:val="00835F23"/>
    <w:rsid w:val="0083679F"/>
    <w:rsid w:val="00836BCD"/>
    <w:rsid w:val="00843066"/>
    <w:rsid w:val="008446A7"/>
    <w:rsid w:val="0084513B"/>
    <w:rsid w:val="008503AE"/>
    <w:rsid w:val="00852B3B"/>
    <w:rsid w:val="00852CD7"/>
    <w:rsid w:val="00855034"/>
    <w:rsid w:val="00855B5B"/>
    <w:rsid w:val="00855F24"/>
    <w:rsid w:val="00856E05"/>
    <w:rsid w:val="00856EF8"/>
    <w:rsid w:val="00862431"/>
    <w:rsid w:val="008634A5"/>
    <w:rsid w:val="00864354"/>
    <w:rsid w:val="00864E1E"/>
    <w:rsid w:val="00866E00"/>
    <w:rsid w:val="008722A1"/>
    <w:rsid w:val="0087240A"/>
    <w:rsid w:val="0087340D"/>
    <w:rsid w:val="00873500"/>
    <w:rsid w:val="00873D41"/>
    <w:rsid w:val="00875FCD"/>
    <w:rsid w:val="0087704B"/>
    <w:rsid w:val="00877C29"/>
    <w:rsid w:val="00880DD4"/>
    <w:rsid w:val="00883299"/>
    <w:rsid w:val="0088352C"/>
    <w:rsid w:val="00884320"/>
    <w:rsid w:val="00885E1E"/>
    <w:rsid w:val="00886406"/>
    <w:rsid w:val="00892B32"/>
    <w:rsid w:val="00894179"/>
    <w:rsid w:val="00894448"/>
    <w:rsid w:val="0089533C"/>
    <w:rsid w:val="008A1265"/>
    <w:rsid w:val="008A253B"/>
    <w:rsid w:val="008A3410"/>
    <w:rsid w:val="008A3F8F"/>
    <w:rsid w:val="008A49C0"/>
    <w:rsid w:val="008A4D19"/>
    <w:rsid w:val="008A4D77"/>
    <w:rsid w:val="008B1364"/>
    <w:rsid w:val="008B1E27"/>
    <w:rsid w:val="008B33DC"/>
    <w:rsid w:val="008B511C"/>
    <w:rsid w:val="008B6914"/>
    <w:rsid w:val="008C0C53"/>
    <w:rsid w:val="008C252E"/>
    <w:rsid w:val="008C2A74"/>
    <w:rsid w:val="008C34FC"/>
    <w:rsid w:val="008C40EC"/>
    <w:rsid w:val="008C6A38"/>
    <w:rsid w:val="008C6F46"/>
    <w:rsid w:val="008D05D5"/>
    <w:rsid w:val="008D1AB3"/>
    <w:rsid w:val="008D49C1"/>
    <w:rsid w:val="008D57CD"/>
    <w:rsid w:val="008D65A2"/>
    <w:rsid w:val="008D674C"/>
    <w:rsid w:val="008D73B6"/>
    <w:rsid w:val="008D7AC5"/>
    <w:rsid w:val="008E0131"/>
    <w:rsid w:val="008E2175"/>
    <w:rsid w:val="008E23A5"/>
    <w:rsid w:val="008E7D2A"/>
    <w:rsid w:val="008F3C50"/>
    <w:rsid w:val="008F4E38"/>
    <w:rsid w:val="008F5959"/>
    <w:rsid w:val="008F685B"/>
    <w:rsid w:val="008F6E75"/>
    <w:rsid w:val="00901EDA"/>
    <w:rsid w:val="009023B8"/>
    <w:rsid w:val="00903CD6"/>
    <w:rsid w:val="00905180"/>
    <w:rsid w:val="00905811"/>
    <w:rsid w:val="00905B56"/>
    <w:rsid w:val="00906C82"/>
    <w:rsid w:val="00910882"/>
    <w:rsid w:val="009117DB"/>
    <w:rsid w:val="00911B46"/>
    <w:rsid w:val="009120E6"/>
    <w:rsid w:val="0091298F"/>
    <w:rsid w:val="00914CAD"/>
    <w:rsid w:val="009150B0"/>
    <w:rsid w:val="009151BA"/>
    <w:rsid w:val="00916A42"/>
    <w:rsid w:val="009222CF"/>
    <w:rsid w:val="00925A13"/>
    <w:rsid w:val="00926BE3"/>
    <w:rsid w:val="00927508"/>
    <w:rsid w:val="00927650"/>
    <w:rsid w:val="00927ED9"/>
    <w:rsid w:val="0093001C"/>
    <w:rsid w:val="00931956"/>
    <w:rsid w:val="00931B41"/>
    <w:rsid w:val="009325BB"/>
    <w:rsid w:val="00935102"/>
    <w:rsid w:val="00935649"/>
    <w:rsid w:val="00936F9F"/>
    <w:rsid w:val="00940042"/>
    <w:rsid w:val="009445FC"/>
    <w:rsid w:val="0094774A"/>
    <w:rsid w:val="009501E7"/>
    <w:rsid w:val="00956552"/>
    <w:rsid w:val="009607F6"/>
    <w:rsid w:val="009610B1"/>
    <w:rsid w:val="00961A50"/>
    <w:rsid w:val="009625D1"/>
    <w:rsid w:val="00963BF2"/>
    <w:rsid w:val="00965875"/>
    <w:rsid w:val="00965AC8"/>
    <w:rsid w:val="00966AA6"/>
    <w:rsid w:val="009675A5"/>
    <w:rsid w:val="00970505"/>
    <w:rsid w:val="009722D7"/>
    <w:rsid w:val="00973F17"/>
    <w:rsid w:val="0097440C"/>
    <w:rsid w:val="00975B43"/>
    <w:rsid w:val="009761A6"/>
    <w:rsid w:val="00977A34"/>
    <w:rsid w:val="00986E94"/>
    <w:rsid w:val="009900D7"/>
    <w:rsid w:val="00990794"/>
    <w:rsid w:val="00991EE8"/>
    <w:rsid w:val="00993123"/>
    <w:rsid w:val="009944A7"/>
    <w:rsid w:val="00994832"/>
    <w:rsid w:val="00996CE6"/>
    <w:rsid w:val="0099733B"/>
    <w:rsid w:val="009973DB"/>
    <w:rsid w:val="00997E68"/>
    <w:rsid w:val="009A0479"/>
    <w:rsid w:val="009A318D"/>
    <w:rsid w:val="009A42CB"/>
    <w:rsid w:val="009A5BF9"/>
    <w:rsid w:val="009B178E"/>
    <w:rsid w:val="009B27C2"/>
    <w:rsid w:val="009B49D5"/>
    <w:rsid w:val="009C14F2"/>
    <w:rsid w:val="009C311D"/>
    <w:rsid w:val="009C3AB4"/>
    <w:rsid w:val="009C49C3"/>
    <w:rsid w:val="009C4FB6"/>
    <w:rsid w:val="009C5D4F"/>
    <w:rsid w:val="009C7444"/>
    <w:rsid w:val="009C7B27"/>
    <w:rsid w:val="009C7C9D"/>
    <w:rsid w:val="009C7D65"/>
    <w:rsid w:val="009D2786"/>
    <w:rsid w:val="009D347C"/>
    <w:rsid w:val="009D3A7C"/>
    <w:rsid w:val="009D57FD"/>
    <w:rsid w:val="009E124C"/>
    <w:rsid w:val="009E17D0"/>
    <w:rsid w:val="009E2BAE"/>
    <w:rsid w:val="009E7DEE"/>
    <w:rsid w:val="009F0C7E"/>
    <w:rsid w:val="009F1C45"/>
    <w:rsid w:val="009F394C"/>
    <w:rsid w:val="009F5F7B"/>
    <w:rsid w:val="00A00C8D"/>
    <w:rsid w:val="00A01165"/>
    <w:rsid w:val="00A023C7"/>
    <w:rsid w:val="00A035D1"/>
    <w:rsid w:val="00A03831"/>
    <w:rsid w:val="00A12913"/>
    <w:rsid w:val="00A15C87"/>
    <w:rsid w:val="00A16629"/>
    <w:rsid w:val="00A170B0"/>
    <w:rsid w:val="00A20A4E"/>
    <w:rsid w:val="00A211F4"/>
    <w:rsid w:val="00A22942"/>
    <w:rsid w:val="00A22EE5"/>
    <w:rsid w:val="00A234FC"/>
    <w:rsid w:val="00A244EE"/>
    <w:rsid w:val="00A24C00"/>
    <w:rsid w:val="00A270EB"/>
    <w:rsid w:val="00A27465"/>
    <w:rsid w:val="00A27994"/>
    <w:rsid w:val="00A314E4"/>
    <w:rsid w:val="00A31959"/>
    <w:rsid w:val="00A33214"/>
    <w:rsid w:val="00A33FE5"/>
    <w:rsid w:val="00A3408F"/>
    <w:rsid w:val="00A346A5"/>
    <w:rsid w:val="00A347BC"/>
    <w:rsid w:val="00A42A0B"/>
    <w:rsid w:val="00A42A53"/>
    <w:rsid w:val="00A43678"/>
    <w:rsid w:val="00A438BD"/>
    <w:rsid w:val="00A441B0"/>
    <w:rsid w:val="00A44A11"/>
    <w:rsid w:val="00A44ED2"/>
    <w:rsid w:val="00A44F48"/>
    <w:rsid w:val="00A45341"/>
    <w:rsid w:val="00A45388"/>
    <w:rsid w:val="00A46FAA"/>
    <w:rsid w:val="00A51E13"/>
    <w:rsid w:val="00A523BA"/>
    <w:rsid w:val="00A52551"/>
    <w:rsid w:val="00A528EC"/>
    <w:rsid w:val="00A57845"/>
    <w:rsid w:val="00A579BC"/>
    <w:rsid w:val="00A6121E"/>
    <w:rsid w:val="00A63576"/>
    <w:rsid w:val="00A638AD"/>
    <w:rsid w:val="00A65A02"/>
    <w:rsid w:val="00A6617E"/>
    <w:rsid w:val="00A70B6E"/>
    <w:rsid w:val="00A71F34"/>
    <w:rsid w:val="00A7349C"/>
    <w:rsid w:val="00A73D60"/>
    <w:rsid w:val="00A741F4"/>
    <w:rsid w:val="00A7470E"/>
    <w:rsid w:val="00A777CD"/>
    <w:rsid w:val="00A803D4"/>
    <w:rsid w:val="00A81384"/>
    <w:rsid w:val="00A82AAD"/>
    <w:rsid w:val="00A87040"/>
    <w:rsid w:val="00A90B1B"/>
    <w:rsid w:val="00A90C65"/>
    <w:rsid w:val="00A912E3"/>
    <w:rsid w:val="00A91D23"/>
    <w:rsid w:val="00A91F40"/>
    <w:rsid w:val="00A947B9"/>
    <w:rsid w:val="00AA0BF8"/>
    <w:rsid w:val="00AA2C91"/>
    <w:rsid w:val="00AA32AC"/>
    <w:rsid w:val="00AA3A82"/>
    <w:rsid w:val="00AA7F7C"/>
    <w:rsid w:val="00AB1ADD"/>
    <w:rsid w:val="00AB2B79"/>
    <w:rsid w:val="00AB6435"/>
    <w:rsid w:val="00AB6839"/>
    <w:rsid w:val="00AB6BF3"/>
    <w:rsid w:val="00AC2060"/>
    <w:rsid w:val="00AC3880"/>
    <w:rsid w:val="00AC3B2D"/>
    <w:rsid w:val="00AC3BC3"/>
    <w:rsid w:val="00AC5EE7"/>
    <w:rsid w:val="00AC7908"/>
    <w:rsid w:val="00AD0BAF"/>
    <w:rsid w:val="00AD1032"/>
    <w:rsid w:val="00AD1CC6"/>
    <w:rsid w:val="00AD5A25"/>
    <w:rsid w:val="00AE06D0"/>
    <w:rsid w:val="00AE5A4A"/>
    <w:rsid w:val="00AE6025"/>
    <w:rsid w:val="00AE65C9"/>
    <w:rsid w:val="00AE6689"/>
    <w:rsid w:val="00AE706B"/>
    <w:rsid w:val="00AF0524"/>
    <w:rsid w:val="00AF2E48"/>
    <w:rsid w:val="00AF4353"/>
    <w:rsid w:val="00AF4872"/>
    <w:rsid w:val="00AF775E"/>
    <w:rsid w:val="00B0026D"/>
    <w:rsid w:val="00B01E38"/>
    <w:rsid w:val="00B024BA"/>
    <w:rsid w:val="00B05A05"/>
    <w:rsid w:val="00B06FA6"/>
    <w:rsid w:val="00B122A2"/>
    <w:rsid w:val="00B1459A"/>
    <w:rsid w:val="00B152FB"/>
    <w:rsid w:val="00B15601"/>
    <w:rsid w:val="00B15F02"/>
    <w:rsid w:val="00B15F8F"/>
    <w:rsid w:val="00B162E0"/>
    <w:rsid w:val="00B17A4B"/>
    <w:rsid w:val="00B229B7"/>
    <w:rsid w:val="00B22A08"/>
    <w:rsid w:val="00B22A7F"/>
    <w:rsid w:val="00B24B41"/>
    <w:rsid w:val="00B26F06"/>
    <w:rsid w:val="00B27CA9"/>
    <w:rsid w:val="00B32684"/>
    <w:rsid w:val="00B32F06"/>
    <w:rsid w:val="00B35F8F"/>
    <w:rsid w:val="00B36627"/>
    <w:rsid w:val="00B40FD9"/>
    <w:rsid w:val="00B43225"/>
    <w:rsid w:val="00B50228"/>
    <w:rsid w:val="00B5254F"/>
    <w:rsid w:val="00B52ACC"/>
    <w:rsid w:val="00B52D03"/>
    <w:rsid w:val="00B53763"/>
    <w:rsid w:val="00B54FC5"/>
    <w:rsid w:val="00B5698F"/>
    <w:rsid w:val="00B604D9"/>
    <w:rsid w:val="00B6059F"/>
    <w:rsid w:val="00B661CE"/>
    <w:rsid w:val="00B66ED9"/>
    <w:rsid w:val="00B7417D"/>
    <w:rsid w:val="00B74651"/>
    <w:rsid w:val="00B74ED4"/>
    <w:rsid w:val="00B75BD6"/>
    <w:rsid w:val="00B8071A"/>
    <w:rsid w:val="00B80BCE"/>
    <w:rsid w:val="00B830B8"/>
    <w:rsid w:val="00B8418D"/>
    <w:rsid w:val="00B90994"/>
    <w:rsid w:val="00B91769"/>
    <w:rsid w:val="00B91FF6"/>
    <w:rsid w:val="00B921E5"/>
    <w:rsid w:val="00B940CE"/>
    <w:rsid w:val="00B96389"/>
    <w:rsid w:val="00B975D9"/>
    <w:rsid w:val="00BA12C2"/>
    <w:rsid w:val="00BA1B0F"/>
    <w:rsid w:val="00BA26DA"/>
    <w:rsid w:val="00BA3D37"/>
    <w:rsid w:val="00BA55E4"/>
    <w:rsid w:val="00BA6AAA"/>
    <w:rsid w:val="00BA7322"/>
    <w:rsid w:val="00BB1974"/>
    <w:rsid w:val="00BB3288"/>
    <w:rsid w:val="00BB3B60"/>
    <w:rsid w:val="00BB42E1"/>
    <w:rsid w:val="00BB52B3"/>
    <w:rsid w:val="00BC02FB"/>
    <w:rsid w:val="00BC0889"/>
    <w:rsid w:val="00BC0916"/>
    <w:rsid w:val="00BC0DBF"/>
    <w:rsid w:val="00BC0F04"/>
    <w:rsid w:val="00BC39FD"/>
    <w:rsid w:val="00BC5EF4"/>
    <w:rsid w:val="00BC7135"/>
    <w:rsid w:val="00BD039F"/>
    <w:rsid w:val="00BD062F"/>
    <w:rsid w:val="00BD1EEE"/>
    <w:rsid w:val="00BD2909"/>
    <w:rsid w:val="00BD4DB6"/>
    <w:rsid w:val="00BD701B"/>
    <w:rsid w:val="00BD7DD1"/>
    <w:rsid w:val="00BD7E53"/>
    <w:rsid w:val="00BE300C"/>
    <w:rsid w:val="00BE3317"/>
    <w:rsid w:val="00BE3577"/>
    <w:rsid w:val="00BE3D5E"/>
    <w:rsid w:val="00BE5BE4"/>
    <w:rsid w:val="00BF0099"/>
    <w:rsid w:val="00BF50E4"/>
    <w:rsid w:val="00BF6EFB"/>
    <w:rsid w:val="00C006A4"/>
    <w:rsid w:val="00C010FA"/>
    <w:rsid w:val="00C033F6"/>
    <w:rsid w:val="00C0506C"/>
    <w:rsid w:val="00C05369"/>
    <w:rsid w:val="00C05E5E"/>
    <w:rsid w:val="00C06FD2"/>
    <w:rsid w:val="00C07C35"/>
    <w:rsid w:val="00C07DD7"/>
    <w:rsid w:val="00C11B3E"/>
    <w:rsid w:val="00C11B4F"/>
    <w:rsid w:val="00C12D5F"/>
    <w:rsid w:val="00C1331B"/>
    <w:rsid w:val="00C13887"/>
    <w:rsid w:val="00C179DB"/>
    <w:rsid w:val="00C229F0"/>
    <w:rsid w:val="00C25CFC"/>
    <w:rsid w:val="00C31484"/>
    <w:rsid w:val="00C325CE"/>
    <w:rsid w:val="00C3486B"/>
    <w:rsid w:val="00C3509D"/>
    <w:rsid w:val="00C36E80"/>
    <w:rsid w:val="00C414EE"/>
    <w:rsid w:val="00C41BF4"/>
    <w:rsid w:val="00C44FCD"/>
    <w:rsid w:val="00C45E8B"/>
    <w:rsid w:val="00C50919"/>
    <w:rsid w:val="00C516BA"/>
    <w:rsid w:val="00C51AEE"/>
    <w:rsid w:val="00C52905"/>
    <w:rsid w:val="00C540D7"/>
    <w:rsid w:val="00C60B0F"/>
    <w:rsid w:val="00C651AB"/>
    <w:rsid w:val="00C72D99"/>
    <w:rsid w:val="00C73525"/>
    <w:rsid w:val="00C73CF2"/>
    <w:rsid w:val="00C76B88"/>
    <w:rsid w:val="00C81834"/>
    <w:rsid w:val="00C8264E"/>
    <w:rsid w:val="00C844D5"/>
    <w:rsid w:val="00C85578"/>
    <w:rsid w:val="00C92A95"/>
    <w:rsid w:val="00C93ED5"/>
    <w:rsid w:val="00C941E2"/>
    <w:rsid w:val="00C965DF"/>
    <w:rsid w:val="00C977A0"/>
    <w:rsid w:val="00CA0D5B"/>
    <w:rsid w:val="00CA79B3"/>
    <w:rsid w:val="00CB2F04"/>
    <w:rsid w:val="00CB5D90"/>
    <w:rsid w:val="00CB601A"/>
    <w:rsid w:val="00CB67D9"/>
    <w:rsid w:val="00CB7151"/>
    <w:rsid w:val="00CC0435"/>
    <w:rsid w:val="00CC213A"/>
    <w:rsid w:val="00CC2933"/>
    <w:rsid w:val="00CC5661"/>
    <w:rsid w:val="00CC6B60"/>
    <w:rsid w:val="00CC6B82"/>
    <w:rsid w:val="00CC72A4"/>
    <w:rsid w:val="00CC7718"/>
    <w:rsid w:val="00CE0B3A"/>
    <w:rsid w:val="00CE0EC2"/>
    <w:rsid w:val="00CE10AB"/>
    <w:rsid w:val="00CE1464"/>
    <w:rsid w:val="00CE39A7"/>
    <w:rsid w:val="00CE3CCB"/>
    <w:rsid w:val="00CE44B6"/>
    <w:rsid w:val="00CE4E8D"/>
    <w:rsid w:val="00CE628C"/>
    <w:rsid w:val="00CE72D7"/>
    <w:rsid w:val="00CF242C"/>
    <w:rsid w:val="00CF28E8"/>
    <w:rsid w:val="00CF4725"/>
    <w:rsid w:val="00CF5C2C"/>
    <w:rsid w:val="00D01793"/>
    <w:rsid w:val="00D01C67"/>
    <w:rsid w:val="00D036D1"/>
    <w:rsid w:val="00D044CA"/>
    <w:rsid w:val="00D0636E"/>
    <w:rsid w:val="00D07BDB"/>
    <w:rsid w:val="00D12B14"/>
    <w:rsid w:val="00D1367F"/>
    <w:rsid w:val="00D14C01"/>
    <w:rsid w:val="00D15C85"/>
    <w:rsid w:val="00D16666"/>
    <w:rsid w:val="00D203C5"/>
    <w:rsid w:val="00D22DA3"/>
    <w:rsid w:val="00D26191"/>
    <w:rsid w:val="00D27FD8"/>
    <w:rsid w:val="00D33B1F"/>
    <w:rsid w:val="00D35CE6"/>
    <w:rsid w:val="00D3678D"/>
    <w:rsid w:val="00D37485"/>
    <w:rsid w:val="00D376D1"/>
    <w:rsid w:val="00D424FB"/>
    <w:rsid w:val="00D43B9E"/>
    <w:rsid w:val="00D50A94"/>
    <w:rsid w:val="00D55799"/>
    <w:rsid w:val="00D55F59"/>
    <w:rsid w:val="00D57C31"/>
    <w:rsid w:val="00D608B4"/>
    <w:rsid w:val="00D6142D"/>
    <w:rsid w:val="00D61F99"/>
    <w:rsid w:val="00D63490"/>
    <w:rsid w:val="00D657A8"/>
    <w:rsid w:val="00D658BD"/>
    <w:rsid w:val="00D65E65"/>
    <w:rsid w:val="00D71822"/>
    <w:rsid w:val="00D752A4"/>
    <w:rsid w:val="00D800F6"/>
    <w:rsid w:val="00D80AE8"/>
    <w:rsid w:val="00D81673"/>
    <w:rsid w:val="00D81B6D"/>
    <w:rsid w:val="00D8555C"/>
    <w:rsid w:val="00D85DE9"/>
    <w:rsid w:val="00D86406"/>
    <w:rsid w:val="00D87C67"/>
    <w:rsid w:val="00D900F6"/>
    <w:rsid w:val="00D9228C"/>
    <w:rsid w:val="00D95EC0"/>
    <w:rsid w:val="00D9663E"/>
    <w:rsid w:val="00D975DE"/>
    <w:rsid w:val="00DA1AF5"/>
    <w:rsid w:val="00DA2766"/>
    <w:rsid w:val="00DA4926"/>
    <w:rsid w:val="00DA564E"/>
    <w:rsid w:val="00DA5702"/>
    <w:rsid w:val="00DA64E7"/>
    <w:rsid w:val="00DB1464"/>
    <w:rsid w:val="00DB5652"/>
    <w:rsid w:val="00DB76BE"/>
    <w:rsid w:val="00DC4DA3"/>
    <w:rsid w:val="00DC5F44"/>
    <w:rsid w:val="00DC6DCA"/>
    <w:rsid w:val="00DC711F"/>
    <w:rsid w:val="00DD07F7"/>
    <w:rsid w:val="00DD0E07"/>
    <w:rsid w:val="00DD4233"/>
    <w:rsid w:val="00DD43A2"/>
    <w:rsid w:val="00DE0024"/>
    <w:rsid w:val="00DE026B"/>
    <w:rsid w:val="00DE179B"/>
    <w:rsid w:val="00DE4211"/>
    <w:rsid w:val="00DE42FC"/>
    <w:rsid w:val="00DE4698"/>
    <w:rsid w:val="00DE4EB0"/>
    <w:rsid w:val="00DF154D"/>
    <w:rsid w:val="00DF2169"/>
    <w:rsid w:val="00DF6CBE"/>
    <w:rsid w:val="00E02BFE"/>
    <w:rsid w:val="00E055C3"/>
    <w:rsid w:val="00E059B6"/>
    <w:rsid w:val="00E10870"/>
    <w:rsid w:val="00E118D2"/>
    <w:rsid w:val="00E13875"/>
    <w:rsid w:val="00E144B5"/>
    <w:rsid w:val="00E256F0"/>
    <w:rsid w:val="00E27493"/>
    <w:rsid w:val="00E27E92"/>
    <w:rsid w:val="00E32038"/>
    <w:rsid w:val="00E32693"/>
    <w:rsid w:val="00E35704"/>
    <w:rsid w:val="00E3757C"/>
    <w:rsid w:val="00E37650"/>
    <w:rsid w:val="00E41473"/>
    <w:rsid w:val="00E439F7"/>
    <w:rsid w:val="00E43C4F"/>
    <w:rsid w:val="00E44F9A"/>
    <w:rsid w:val="00E538C8"/>
    <w:rsid w:val="00E6099E"/>
    <w:rsid w:val="00E652D6"/>
    <w:rsid w:val="00E73436"/>
    <w:rsid w:val="00E75DB8"/>
    <w:rsid w:val="00E81F2B"/>
    <w:rsid w:val="00E81FF6"/>
    <w:rsid w:val="00E84233"/>
    <w:rsid w:val="00E872F4"/>
    <w:rsid w:val="00E91FD7"/>
    <w:rsid w:val="00E92A71"/>
    <w:rsid w:val="00E94D99"/>
    <w:rsid w:val="00EA45ED"/>
    <w:rsid w:val="00EA4D04"/>
    <w:rsid w:val="00EB00A9"/>
    <w:rsid w:val="00EB0370"/>
    <w:rsid w:val="00EB4129"/>
    <w:rsid w:val="00EB4CB0"/>
    <w:rsid w:val="00EB6A1F"/>
    <w:rsid w:val="00EC228B"/>
    <w:rsid w:val="00EC2795"/>
    <w:rsid w:val="00EC6521"/>
    <w:rsid w:val="00ED08D7"/>
    <w:rsid w:val="00ED10E8"/>
    <w:rsid w:val="00ED1BCA"/>
    <w:rsid w:val="00ED3428"/>
    <w:rsid w:val="00ED4F12"/>
    <w:rsid w:val="00ED5BF7"/>
    <w:rsid w:val="00ED622C"/>
    <w:rsid w:val="00ED6279"/>
    <w:rsid w:val="00ED6614"/>
    <w:rsid w:val="00ED781D"/>
    <w:rsid w:val="00ED7BDC"/>
    <w:rsid w:val="00EE170C"/>
    <w:rsid w:val="00EE27BF"/>
    <w:rsid w:val="00EE3F07"/>
    <w:rsid w:val="00EE3FC6"/>
    <w:rsid w:val="00EE5145"/>
    <w:rsid w:val="00EE5F00"/>
    <w:rsid w:val="00EE6F72"/>
    <w:rsid w:val="00EF5668"/>
    <w:rsid w:val="00F00304"/>
    <w:rsid w:val="00F0046C"/>
    <w:rsid w:val="00F1228D"/>
    <w:rsid w:val="00F12EF3"/>
    <w:rsid w:val="00F131ED"/>
    <w:rsid w:val="00F21A7A"/>
    <w:rsid w:val="00F22B00"/>
    <w:rsid w:val="00F23680"/>
    <w:rsid w:val="00F24D59"/>
    <w:rsid w:val="00F30FCE"/>
    <w:rsid w:val="00F31388"/>
    <w:rsid w:val="00F3150D"/>
    <w:rsid w:val="00F32096"/>
    <w:rsid w:val="00F348E1"/>
    <w:rsid w:val="00F3582E"/>
    <w:rsid w:val="00F3595A"/>
    <w:rsid w:val="00F35D0E"/>
    <w:rsid w:val="00F42977"/>
    <w:rsid w:val="00F45A3D"/>
    <w:rsid w:val="00F45D7F"/>
    <w:rsid w:val="00F47495"/>
    <w:rsid w:val="00F607A8"/>
    <w:rsid w:val="00F60C3D"/>
    <w:rsid w:val="00F6155B"/>
    <w:rsid w:val="00F6195B"/>
    <w:rsid w:val="00F628E0"/>
    <w:rsid w:val="00F63318"/>
    <w:rsid w:val="00F6755E"/>
    <w:rsid w:val="00F71A93"/>
    <w:rsid w:val="00F7358E"/>
    <w:rsid w:val="00F74BF1"/>
    <w:rsid w:val="00F74C5F"/>
    <w:rsid w:val="00F757CC"/>
    <w:rsid w:val="00F75855"/>
    <w:rsid w:val="00F76709"/>
    <w:rsid w:val="00F80D6A"/>
    <w:rsid w:val="00F80D78"/>
    <w:rsid w:val="00F8114E"/>
    <w:rsid w:val="00F856D4"/>
    <w:rsid w:val="00F856E7"/>
    <w:rsid w:val="00F900FB"/>
    <w:rsid w:val="00F9042B"/>
    <w:rsid w:val="00F9118F"/>
    <w:rsid w:val="00F92E67"/>
    <w:rsid w:val="00F9320C"/>
    <w:rsid w:val="00FA036D"/>
    <w:rsid w:val="00FA08F8"/>
    <w:rsid w:val="00FA1A4D"/>
    <w:rsid w:val="00FA2D6B"/>
    <w:rsid w:val="00FA37E6"/>
    <w:rsid w:val="00FA3E04"/>
    <w:rsid w:val="00FA410A"/>
    <w:rsid w:val="00FA6C40"/>
    <w:rsid w:val="00FB4EEC"/>
    <w:rsid w:val="00FB7113"/>
    <w:rsid w:val="00FC001C"/>
    <w:rsid w:val="00FC587E"/>
    <w:rsid w:val="00FC6FF3"/>
    <w:rsid w:val="00FD126F"/>
    <w:rsid w:val="00FD1276"/>
    <w:rsid w:val="00FD46AA"/>
    <w:rsid w:val="00FD6493"/>
    <w:rsid w:val="00FD7FBA"/>
    <w:rsid w:val="00FE1BE5"/>
    <w:rsid w:val="00FE2BDC"/>
    <w:rsid w:val="00FE49F7"/>
    <w:rsid w:val="00FE5CF5"/>
    <w:rsid w:val="00FE7B30"/>
    <w:rsid w:val="00FF097A"/>
    <w:rsid w:val="00FF0AC8"/>
    <w:rsid w:val="00FF1FB1"/>
    <w:rsid w:val="00FF495D"/>
    <w:rsid w:val="00FF49E2"/>
    <w:rsid w:val="00FF4DF5"/>
    <w:rsid w:val="00FF6181"/>
    <w:rsid w:val="00FF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7DC8F"/>
  <w15:docId w15:val="{19E0F71F-C1C2-455A-9FAC-18BDAEC7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684"/>
    <w:rPr>
      <w:sz w:val="24"/>
      <w:szCs w:val="24"/>
    </w:rPr>
  </w:style>
  <w:style w:type="paragraph" w:styleId="1">
    <w:name w:val="heading 1"/>
    <w:basedOn w:val="a"/>
    <w:next w:val="a"/>
    <w:qFormat/>
    <w:rsid w:val="002F61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5684"/>
    <w:pPr>
      <w:jc w:val="center"/>
    </w:pPr>
    <w:rPr>
      <w:b/>
      <w:bCs/>
    </w:rPr>
  </w:style>
  <w:style w:type="table" w:styleId="a4">
    <w:name w:val="Table Grid"/>
    <w:basedOn w:val="a1"/>
    <w:uiPriority w:val="59"/>
    <w:rsid w:val="0041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A1B0F"/>
    <w:rPr>
      <w:rFonts w:ascii="Tahoma" w:hAnsi="Tahoma" w:cs="Tahoma"/>
      <w:sz w:val="16"/>
      <w:szCs w:val="16"/>
    </w:rPr>
  </w:style>
  <w:style w:type="character" w:styleId="a6">
    <w:name w:val="footnote reference"/>
    <w:basedOn w:val="a0"/>
    <w:semiHidden/>
    <w:rsid w:val="002F615A"/>
    <w:rPr>
      <w:vertAlign w:val="superscript"/>
    </w:rPr>
  </w:style>
  <w:style w:type="paragraph" w:customStyle="1" w:styleId="a7">
    <w:name w:val="Прижатый влево"/>
    <w:basedOn w:val="a"/>
    <w:next w:val="a"/>
    <w:uiPriority w:val="99"/>
    <w:rsid w:val="005F27BF"/>
    <w:pPr>
      <w:autoSpaceDE w:val="0"/>
      <w:autoSpaceDN w:val="0"/>
      <w:adjustRightInd w:val="0"/>
    </w:pPr>
    <w:rPr>
      <w:rFonts w:ascii="Arial" w:hAnsi="Arial"/>
      <w:sz w:val="20"/>
      <w:szCs w:val="20"/>
    </w:rPr>
  </w:style>
  <w:style w:type="paragraph" w:customStyle="1" w:styleId="a8">
    <w:name w:val="Нормальный (таблица)"/>
    <w:basedOn w:val="a"/>
    <w:next w:val="a"/>
    <w:uiPriority w:val="99"/>
    <w:rsid w:val="005F27BF"/>
    <w:pPr>
      <w:widowControl w:val="0"/>
      <w:autoSpaceDE w:val="0"/>
      <w:autoSpaceDN w:val="0"/>
      <w:adjustRightInd w:val="0"/>
      <w:jc w:val="both"/>
    </w:pPr>
    <w:rPr>
      <w:rFonts w:ascii="Arial" w:hAnsi="Arial"/>
    </w:rPr>
  </w:style>
  <w:style w:type="character" w:customStyle="1" w:styleId="a9">
    <w:name w:val="Гипертекстовая ссылка"/>
    <w:basedOn w:val="a0"/>
    <w:uiPriority w:val="99"/>
    <w:rsid w:val="004240A9"/>
    <w:rPr>
      <w:color w:val="106BBE"/>
    </w:rPr>
  </w:style>
  <w:style w:type="character" w:customStyle="1" w:styleId="aa">
    <w:name w:val="Цветовое выделение"/>
    <w:uiPriority w:val="99"/>
    <w:rsid w:val="00C11B4F"/>
    <w:rPr>
      <w:b/>
      <w:color w:val="26282F"/>
    </w:rPr>
  </w:style>
  <w:style w:type="character" w:styleId="ab">
    <w:name w:val="Hyperlink"/>
    <w:basedOn w:val="a0"/>
    <w:rsid w:val="00711706"/>
    <w:rPr>
      <w:color w:val="0000FF" w:themeColor="hyperlink"/>
      <w:u w:val="single"/>
    </w:rPr>
  </w:style>
  <w:style w:type="paragraph" w:styleId="ac">
    <w:name w:val="No Spacing"/>
    <w:uiPriority w:val="1"/>
    <w:qFormat/>
    <w:rsid w:val="003A0D86"/>
    <w:rPr>
      <w:rFonts w:ascii="Calibri" w:hAnsi="Calibri"/>
      <w:sz w:val="22"/>
      <w:szCs w:val="22"/>
    </w:rPr>
  </w:style>
  <w:style w:type="paragraph" w:customStyle="1" w:styleId="ConsPlusNormal">
    <w:name w:val="ConsPlusNormal"/>
    <w:rsid w:val="00903CD6"/>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903CD6"/>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983">
      <w:bodyDiv w:val="1"/>
      <w:marLeft w:val="0"/>
      <w:marRight w:val="0"/>
      <w:marTop w:val="0"/>
      <w:marBottom w:val="0"/>
      <w:divBdr>
        <w:top w:val="none" w:sz="0" w:space="0" w:color="auto"/>
        <w:left w:val="none" w:sz="0" w:space="0" w:color="auto"/>
        <w:bottom w:val="none" w:sz="0" w:space="0" w:color="auto"/>
        <w:right w:val="none" w:sz="0" w:space="0" w:color="auto"/>
      </w:divBdr>
    </w:div>
    <w:div w:id="345256266">
      <w:bodyDiv w:val="1"/>
      <w:marLeft w:val="0"/>
      <w:marRight w:val="0"/>
      <w:marTop w:val="0"/>
      <w:marBottom w:val="0"/>
      <w:divBdr>
        <w:top w:val="none" w:sz="0" w:space="0" w:color="auto"/>
        <w:left w:val="none" w:sz="0" w:space="0" w:color="auto"/>
        <w:bottom w:val="none" w:sz="0" w:space="0" w:color="auto"/>
        <w:right w:val="none" w:sz="0" w:space="0" w:color="auto"/>
      </w:divBdr>
    </w:div>
    <w:div w:id="1669405463">
      <w:bodyDiv w:val="1"/>
      <w:marLeft w:val="0"/>
      <w:marRight w:val="0"/>
      <w:marTop w:val="0"/>
      <w:marBottom w:val="0"/>
      <w:divBdr>
        <w:top w:val="none" w:sz="0" w:space="0" w:color="auto"/>
        <w:left w:val="none" w:sz="0" w:space="0" w:color="auto"/>
        <w:bottom w:val="none" w:sz="0" w:space="0" w:color="auto"/>
        <w:right w:val="none" w:sz="0" w:space="0" w:color="auto"/>
      </w:divBdr>
    </w:div>
    <w:div w:id="1690135226">
      <w:bodyDiv w:val="1"/>
      <w:marLeft w:val="0"/>
      <w:marRight w:val="0"/>
      <w:marTop w:val="0"/>
      <w:marBottom w:val="0"/>
      <w:divBdr>
        <w:top w:val="none" w:sz="0" w:space="0" w:color="auto"/>
        <w:left w:val="none" w:sz="0" w:space="0" w:color="auto"/>
        <w:bottom w:val="none" w:sz="0" w:space="0" w:color="auto"/>
        <w:right w:val="none" w:sz="0" w:space="0" w:color="auto"/>
      </w:divBdr>
    </w:div>
    <w:div w:id="1772432811">
      <w:bodyDiv w:val="1"/>
      <w:marLeft w:val="0"/>
      <w:marRight w:val="0"/>
      <w:marTop w:val="0"/>
      <w:marBottom w:val="0"/>
      <w:divBdr>
        <w:top w:val="none" w:sz="0" w:space="0" w:color="auto"/>
        <w:left w:val="none" w:sz="0" w:space="0" w:color="auto"/>
        <w:bottom w:val="none" w:sz="0" w:space="0" w:color="auto"/>
        <w:right w:val="none" w:sz="0" w:space="0" w:color="auto"/>
      </w:divBdr>
    </w:div>
    <w:div w:id="21374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869ECFD578395D9C08793DFBEE47B4072E6DBEE956734ADA2196EA55476E852132D2C2D64A0223038212A6FCc8T0E" TargetMode="External"/><Relationship Id="rId5" Type="http://schemas.openxmlformats.org/officeDocument/2006/relationships/webSettings" Target="webSettings.xml"/><Relationship Id="rId10" Type="http://schemas.openxmlformats.org/officeDocument/2006/relationships/hyperlink" Target="consultantplus://offline/ref=2E869ECFD578395D9C08793DFBEE47B4052763B9E856734ADA2196EA55476E8533328ACED643142A029744F7BAD70BB3E5D3647D1584724AcCT4E" TargetMode="External"/><Relationship Id="rId4" Type="http://schemas.openxmlformats.org/officeDocument/2006/relationships/settings" Target="settings.xml"/><Relationship Id="rId9" Type="http://schemas.openxmlformats.org/officeDocument/2006/relationships/hyperlink" Target="consultantplus://offline/ref=2E869ECFD578395D9C08793DFBEE47B4052763B9E856734ADA2196EA55476E8533328ACED643142A029744F7BAD70BB3E5D3647D1584724AcCT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C381-EA7F-4422-9BB2-B7F30631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образованием</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Галиулин Равиль Фаритович</dc:creator>
  <cp:lastModifiedBy>Пользователь</cp:lastModifiedBy>
  <cp:revision>2</cp:revision>
  <cp:lastPrinted>2022-10-27T06:58:00Z</cp:lastPrinted>
  <dcterms:created xsi:type="dcterms:W3CDTF">2023-10-17T08:32:00Z</dcterms:created>
  <dcterms:modified xsi:type="dcterms:W3CDTF">2023-10-17T08:32:00Z</dcterms:modified>
</cp:coreProperties>
</file>